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61DD" w:rsidRDefault="006561DD"/>
    <w:tbl>
      <w:tblPr>
        <w:tblStyle w:val="Tablaconcuadrcula"/>
        <w:tblW w:w="0" w:type="auto"/>
        <w:tblLook w:val="04A0" w:firstRow="1" w:lastRow="0" w:firstColumn="1" w:lastColumn="0" w:noHBand="0" w:noVBand="1"/>
      </w:tblPr>
      <w:tblGrid>
        <w:gridCol w:w="8828"/>
      </w:tblGrid>
      <w:tr w:rsidR="006561DD" w:rsidRPr="006561DD" w:rsidTr="006561DD">
        <w:tc>
          <w:tcPr>
            <w:tcW w:w="8828" w:type="dxa"/>
            <w:tcBorders>
              <w:top w:val="single" w:sz="4" w:space="0" w:color="auto"/>
              <w:left w:val="single" w:sz="4" w:space="0" w:color="auto"/>
              <w:bottom w:val="single" w:sz="4" w:space="0" w:color="auto"/>
              <w:right w:val="single" w:sz="4" w:space="0" w:color="auto"/>
            </w:tcBorders>
          </w:tcPr>
          <w:p w:rsidR="006561DD" w:rsidRPr="00FB5D4C" w:rsidRDefault="00BB6F2A" w:rsidP="00FB5D4C">
            <w:pPr>
              <w:shd w:val="clear" w:color="auto" w:fill="FFFFFF"/>
              <w:ind w:right="240"/>
              <w:jc w:val="center"/>
              <w:rPr>
                <w:rFonts w:ascii="Arial" w:eastAsia="Times New Roman" w:hAnsi="Arial" w:cs="Arial"/>
                <w:bCs/>
                <w:color w:val="000000" w:themeColor="text1"/>
                <w:sz w:val="24"/>
                <w:szCs w:val="24"/>
                <w:lang w:eastAsia="es-MX"/>
              </w:rPr>
            </w:pPr>
            <w:r w:rsidRPr="006561DD">
              <w:rPr>
                <w:rFonts w:ascii="Arial" w:eastAsia="Times New Roman" w:hAnsi="Arial" w:cs="Arial"/>
                <w:b/>
                <w:bCs/>
                <w:color w:val="000000" w:themeColor="text1"/>
                <w:sz w:val="24"/>
                <w:szCs w:val="24"/>
                <w:lang w:eastAsia="es-MX"/>
              </w:rPr>
              <w:t xml:space="preserve">Aviso de Privacidad integral de </w:t>
            </w:r>
            <w:r w:rsidR="008C0A2B" w:rsidRPr="006561DD">
              <w:rPr>
                <w:rFonts w:ascii="Arial" w:eastAsia="Times New Roman" w:hAnsi="Arial" w:cs="Arial"/>
                <w:b/>
                <w:bCs/>
                <w:color w:val="000000" w:themeColor="text1"/>
                <w:sz w:val="24"/>
                <w:szCs w:val="24"/>
                <w:lang w:eastAsia="es-MX"/>
              </w:rPr>
              <w:t xml:space="preserve">Proveedores </w:t>
            </w:r>
          </w:p>
          <w:p w:rsidR="006561DD" w:rsidRPr="006561DD" w:rsidRDefault="006561DD">
            <w:pPr>
              <w:shd w:val="clear" w:color="auto" w:fill="FFFFFF"/>
              <w:ind w:right="240"/>
              <w:jc w:val="both"/>
              <w:rPr>
                <w:rFonts w:ascii="Arial" w:eastAsia="Times New Roman" w:hAnsi="Arial" w:cs="Arial"/>
                <w:b/>
                <w:bCs/>
                <w:color w:val="000000" w:themeColor="text1"/>
                <w:sz w:val="20"/>
                <w:szCs w:val="20"/>
                <w:lang w:eastAsia="es-MX"/>
              </w:rPr>
            </w:pPr>
          </w:p>
          <w:p w:rsidR="00FB5D4C" w:rsidRDefault="00FB5D4C" w:rsidP="00FB5D4C">
            <w:pPr>
              <w:pStyle w:val="NormalWeb"/>
              <w:shd w:val="clear" w:color="auto" w:fill="FFFFFF"/>
              <w:spacing w:before="0" w:beforeAutospacing="0" w:after="0" w:afterAutospacing="0"/>
              <w:ind w:right="240"/>
              <w:jc w:val="both"/>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6561DD" w:rsidRPr="006561DD" w:rsidRDefault="006561DD">
            <w:pPr>
              <w:shd w:val="clear" w:color="auto" w:fill="FFFFFF"/>
              <w:ind w:right="240"/>
              <w:jc w:val="both"/>
              <w:rPr>
                <w:rFonts w:ascii="Arial" w:eastAsia="Times New Roman" w:hAnsi="Arial" w:cs="Arial"/>
                <w:color w:val="000000" w:themeColor="text1"/>
                <w:sz w:val="20"/>
                <w:szCs w:val="20"/>
                <w:lang w:eastAsia="es-MX"/>
              </w:rPr>
            </w:pPr>
          </w:p>
          <w:p w:rsidR="00BB6F2A" w:rsidRPr="006561DD" w:rsidRDefault="00BB6F2A">
            <w:pPr>
              <w:shd w:val="clear" w:color="auto" w:fill="FFFFFF"/>
              <w:ind w:right="240"/>
              <w:jc w:val="both"/>
              <w:rPr>
                <w:rFonts w:ascii="Arial" w:eastAsia="Times New Roman" w:hAnsi="Arial" w:cs="Arial"/>
                <w:color w:val="000000" w:themeColor="text1"/>
                <w:sz w:val="20"/>
                <w:szCs w:val="20"/>
                <w:lang w:eastAsia="es-MX"/>
              </w:rPr>
            </w:pPr>
          </w:p>
          <w:p w:rsidR="006561DD" w:rsidRPr="006561DD" w:rsidRDefault="006561DD">
            <w:pPr>
              <w:shd w:val="clear" w:color="auto" w:fill="FFFFFF"/>
              <w:ind w:right="240"/>
              <w:jc w:val="both"/>
              <w:rPr>
                <w:rFonts w:ascii="Arial" w:eastAsia="Times New Roman" w:hAnsi="Arial" w:cs="Arial"/>
                <w:color w:val="000000" w:themeColor="text1"/>
                <w:sz w:val="20"/>
                <w:szCs w:val="20"/>
                <w:lang w:eastAsia="es-MX"/>
              </w:rPr>
            </w:pPr>
          </w:p>
          <w:p w:rsidR="00BB6F2A" w:rsidRPr="006561DD" w:rsidRDefault="00BB6F2A">
            <w:pPr>
              <w:shd w:val="clear" w:color="auto" w:fill="FFFFFF"/>
              <w:ind w:right="240"/>
              <w:jc w:val="both"/>
              <w:rPr>
                <w:rFonts w:ascii="Arial" w:eastAsia="Times New Roman" w:hAnsi="Arial" w:cs="Arial"/>
                <w:b/>
                <w:color w:val="000000" w:themeColor="text1"/>
                <w:sz w:val="20"/>
                <w:szCs w:val="20"/>
                <w:lang w:eastAsia="es-MX"/>
              </w:rPr>
            </w:pPr>
            <w:r w:rsidRPr="006561DD">
              <w:rPr>
                <w:rFonts w:ascii="Arial" w:eastAsia="Times New Roman" w:hAnsi="Arial" w:cs="Arial"/>
                <w:b/>
                <w:color w:val="000000" w:themeColor="text1"/>
                <w:sz w:val="20"/>
                <w:szCs w:val="20"/>
                <w:lang w:eastAsia="es-MX"/>
              </w:rPr>
              <w:t>Finalidades del tratamiento</w:t>
            </w:r>
          </w:p>
          <w:p w:rsidR="00BB6F2A" w:rsidRPr="006561DD" w:rsidRDefault="00BB6F2A">
            <w:pPr>
              <w:shd w:val="clear" w:color="auto" w:fill="FFFFFF"/>
              <w:ind w:right="240"/>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Los datos personales que recabamos de usted, los utilizaremos para las siguientes finalidades:</w:t>
            </w:r>
          </w:p>
          <w:p w:rsidR="008C0A2B" w:rsidRPr="006561DD" w:rsidRDefault="00A5408E">
            <w:pPr>
              <w:shd w:val="clear" w:color="auto" w:fill="FFFFFF"/>
              <w:ind w:right="240"/>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 xml:space="preserve">      </w:t>
            </w:r>
            <w:r w:rsidR="008C0A2B" w:rsidRPr="006561DD">
              <w:rPr>
                <w:rFonts w:ascii="Arial" w:eastAsia="Times New Roman" w:hAnsi="Arial" w:cs="Arial"/>
                <w:color w:val="000000" w:themeColor="text1"/>
                <w:sz w:val="20"/>
                <w:szCs w:val="20"/>
                <w:lang w:eastAsia="es-MX"/>
              </w:rPr>
              <w:t xml:space="preserve">- </w:t>
            </w:r>
            <w:r w:rsidRPr="006561DD">
              <w:rPr>
                <w:rFonts w:ascii="Arial" w:eastAsia="Times New Roman" w:hAnsi="Arial" w:cs="Arial"/>
                <w:color w:val="000000" w:themeColor="text1"/>
                <w:sz w:val="20"/>
                <w:szCs w:val="20"/>
                <w:lang w:eastAsia="es-MX"/>
              </w:rPr>
              <w:t xml:space="preserve">      </w:t>
            </w:r>
            <w:r w:rsidR="008C0A2B" w:rsidRPr="006561DD">
              <w:rPr>
                <w:rFonts w:ascii="Arial" w:eastAsia="Times New Roman" w:hAnsi="Arial" w:cs="Arial"/>
                <w:color w:val="000000" w:themeColor="text1"/>
                <w:sz w:val="20"/>
                <w:szCs w:val="20"/>
                <w:lang w:eastAsia="es-MX"/>
              </w:rPr>
              <w:t>Elaborar expediente individual.</w:t>
            </w:r>
          </w:p>
          <w:p w:rsidR="008C0A2B" w:rsidRPr="006561DD" w:rsidRDefault="00A5408E">
            <w:pPr>
              <w:shd w:val="clear" w:color="auto" w:fill="FFFFFF"/>
              <w:ind w:right="240"/>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 xml:space="preserve">      </w:t>
            </w:r>
            <w:r w:rsidR="008C0A2B" w:rsidRPr="006561DD">
              <w:rPr>
                <w:rFonts w:ascii="Arial" w:eastAsia="Times New Roman" w:hAnsi="Arial" w:cs="Arial"/>
                <w:color w:val="000000" w:themeColor="text1"/>
                <w:sz w:val="20"/>
                <w:szCs w:val="20"/>
                <w:lang w:eastAsia="es-MX"/>
              </w:rPr>
              <w:t xml:space="preserve">- </w:t>
            </w:r>
            <w:r w:rsidRPr="006561DD">
              <w:rPr>
                <w:rFonts w:ascii="Arial" w:eastAsia="Times New Roman" w:hAnsi="Arial" w:cs="Arial"/>
                <w:color w:val="000000" w:themeColor="text1"/>
                <w:sz w:val="20"/>
                <w:szCs w:val="20"/>
                <w:lang w:eastAsia="es-MX"/>
              </w:rPr>
              <w:t xml:space="preserve">      </w:t>
            </w:r>
            <w:r w:rsidR="008C0A2B" w:rsidRPr="006561DD">
              <w:rPr>
                <w:rFonts w:ascii="Arial" w:eastAsia="Times New Roman" w:hAnsi="Arial" w:cs="Arial"/>
                <w:color w:val="000000" w:themeColor="text1"/>
                <w:sz w:val="20"/>
                <w:szCs w:val="20"/>
                <w:lang w:eastAsia="es-MX"/>
              </w:rPr>
              <w:t>Elaborar pago correspondiente por compra.</w:t>
            </w:r>
          </w:p>
          <w:p w:rsidR="00BB6F2A" w:rsidRPr="006561DD" w:rsidRDefault="00BB6F2A">
            <w:pPr>
              <w:shd w:val="clear" w:color="auto" w:fill="FFFFFF"/>
              <w:ind w:right="240"/>
              <w:jc w:val="both"/>
              <w:rPr>
                <w:rFonts w:ascii="Arial" w:eastAsia="Times New Roman" w:hAnsi="Arial" w:cs="Arial"/>
                <w:b/>
                <w:color w:val="000000" w:themeColor="text1"/>
                <w:sz w:val="20"/>
                <w:szCs w:val="20"/>
                <w:lang w:eastAsia="es-MX"/>
              </w:rPr>
            </w:pPr>
          </w:p>
          <w:p w:rsidR="00BB6F2A" w:rsidRPr="006561DD" w:rsidRDefault="00BB6F2A">
            <w:pPr>
              <w:shd w:val="clear" w:color="auto" w:fill="FFFFFF"/>
              <w:ind w:right="240"/>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 xml:space="preserve">De manera adicional, utilizaremos su información personal para las siguientes finalidades que no son necesarias, pero que nos permiten y facilitan brindarle una mejor atención: </w:t>
            </w:r>
          </w:p>
          <w:p w:rsidR="00A5408E" w:rsidRPr="006561DD" w:rsidRDefault="008C0A2B" w:rsidP="008C0A2B">
            <w:pPr>
              <w:pStyle w:val="Prrafodelista"/>
              <w:numPr>
                <w:ilvl w:val="0"/>
                <w:numId w:val="3"/>
              </w:numPr>
              <w:shd w:val="clear" w:color="auto" w:fill="FFFFFF"/>
              <w:ind w:right="240"/>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Soporte para documentación generada por su pago.</w:t>
            </w:r>
          </w:p>
          <w:p w:rsidR="008C0A2B" w:rsidRPr="006561DD" w:rsidRDefault="00A5408E" w:rsidP="008C0A2B">
            <w:pPr>
              <w:pStyle w:val="Prrafodelista"/>
              <w:numPr>
                <w:ilvl w:val="0"/>
                <w:numId w:val="3"/>
              </w:numPr>
              <w:shd w:val="clear" w:color="auto" w:fill="FFFFFF"/>
              <w:ind w:right="240"/>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Justificación y transparencia.</w:t>
            </w:r>
          </w:p>
          <w:p w:rsidR="00BB6F2A" w:rsidRPr="006561DD" w:rsidRDefault="00BB6F2A" w:rsidP="008C0A2B">
            <w:pPr>
              <w:shd w:val="clear" w:color="auto" w:fill="FFFFFF"/>
              <w:tabs>
                <w:tab w:val="left" w:pos="6030"/>
              </w:tabs>
              <w:ind w:right="240"/>
              <w:jc w:val="both"/>
              <w:rPr>
                <w:rFonts w:ascii="Arial" w:eastAsia="Times New Roman" w:hAnsi="Arial" w:cs="Arial"/>
                <w:color w:val="000000" w:themeColor="text1"/>
                <w:sz w:val="20"/>
                <w:szCs w:val="20"/>
                <w:lang w:eastAsia="es-MX"/>
              </w:rPr>
            </w:pPr>
          </w:p>
          <w:p w:rsidR="00BB6F2A" w:rsidRPr="006561DD" w:rsidRDefault="00BB6F2A">
            <w:pPr>
              <w:shd w:val="clear" w:color="auto" w:fill="FFFFFF"/>
              <w:ind w:right="240"/>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 xml:space="preserve">En caso de que no desee que sus datos personales sean tratados para estos fines adicionales, esta plataforma le permitirá indicarlo o usted puede manifestarlo así al correo electrónico: </w:t>
            </w:r>
            <w:hyperlink r:id="rId5" w:history="1">
              <w:r w:rsidR="00FB5D4C" w:rsidRPr="00CA1BE6">
                <w:rPr>
                  <w:rStyle w:val="Hipervnculo"/>
                  <w:rFonts w:ascii="Arial" w:eastAsia="Times New Roman" w:hAnsi="Arial" w:cs="Arial"/>
                  <w:sz w:val="20"/>
                  <w:szCs w:val="20"/>
                  <w:lang w:eastAsia="es-MX"/>
                </w:rPr>
                <w:t>tesoreria.actopan2022@gmail.com</w:t>
              </w:r>
            </w:hyperlink>
            <w:r w:rsidR="00FB5D4C">
              <w:rPr>
                <w:rFonts w:ascii="Arial" w:eastAsia="Times New Roman" w:hAnsi="Arial" w:cs="Arial"/>
                <w:color w:val="000000" w:themeColor="text1"/>
                <w:sz w:val="20"/>
                <w:szCs w:val="20"/>
                <w:lang w:eastAsia="es-MX"/>
              </w:rPr>
              <w:t xml:space="preserve"> </w:t>
            </w:r>
            <w:r w:rsidRPr="006561DD">
              <w:rPr>
                <w:rFonts w:ascii="Arial" w:eastAsia="Times New Roman" w:hAnsi="Arial" w:cs="Arial"/>
                <w:color w:val="000000" w:themeColor="text1"/>
                <w:sz w:val="20"/>
                <w:szCs w:val="20"/>
                <w:lang w:eastAsia="es-MX"/>
              </w:rPr>
              <w:t xml:space="preserve"> </w:t>
            </w:r>
            <w:r w:rsidR="00FB5D4C">
              <w:rPr>
                <w:rFonts w:ascii="Arial" w:eastAsia="Times New Roman" w:hAnsi="Arial" w:cs="Arial"/>
                <w:color w:val="000000" w:themeColor="text1"/>
                <w:sz w:val="20"/>
                <w:szCs w:val="20"/>
                <w:lang w:eastAsia="es-MX"/>
              </w:rPr>
              <w:t xml:space="preserve"> </w:t>
            </w:r>
            <w:r w:rsidRPr="006561DD">
              <w:rPr>
                <w:rFonts w:ascii="Arial" w:eastAsia="Times New Roman" w:hAnsi="Arial" w:cs="Arial"/>
                <w:color w:val="000000" w:themeColor="text1"/>
                <w:sz w:val="20"/>
                <w:szCs w:val="20"/>
                <w:lang w:eastAsia="es-MX"/>
              </w:rPr>
              <w:t xml:space="preserve">   </w:t>
            </w:r>
          </w:p>
          <w:p w:rsidR="00BB6F2A" w:rsidRPr="006561DD" w:rsidRDefault="00BB6F2A">
            <w:pPr>
              <w:shd w:val="clear" w:color="auto" w:fill="FFFFFF"/>
              <w:tabs>
                <w:tab w:val="left" w:pos="2990"/>
              </w:tabs>
              <w:ind w:right="240"/>
              <w:jc w:val="both"/>
              <w:rPr>
                <w:rFonts w:ascii="Arial" w:eastAsia="Times New Roman" w:hAnsi="Arial" w:cs="Arial"/>
                <w:color w:val="000000" w:themeColor="text1"/>
                <w:sz w:val="20"/>
                <w:szCs w:val="20"/>
                <w:lang w:eastAsia="es-MX"/>
              </w:rPr>
            </w:pPr>
          </w:p>
          <w:p w:rsidR="006561DD" w:rsidRPr="006561DD" w:rsidRDefault="006561DD">
            <w:pPr>
              <w:shd w:val="clear" w:color="auto" w:fill="FFFFFF"/>
              <w:tabs>
                <w:tab w:val="left" w:pos="2990"/>
              </w:tabs>
              <w:ind w:right="240"/>
              <w:jc w:val="both"/>
              <w:rPr>
                <w:rFonts w:ascii="Arial" w:eastAsia="Times New Roman" w:hAnsi="Arial" w:cs="Arial"/>
                <w:color w:val="000000" w:themeColor="text1"/>
                <w:sz w:val="20"/>
                <w:szCs w:val="20"/>
                <w:lang w:eastAsia="es-MX"/>
              </w:rPr>
            </w:pPr>
          </w:p>
          <w:p w:rsidR="00BB6F2A" w:rsidRPr="006561DD" w:rsidRDefault="00BB6F2A">
            <w:pPr>
              <w:shd w:val="clear" w:color="auto" w:fill="FFFFFF"/>
              <w:ind w:right="240"/>
              <w:jc w:val="both"/>
              <w:rPr>
                <w:rFonts w:ascii="Arial" w:eastAsia="Times New Roman" w:hAnsi="Arial" w:cs="Arial"/>
                <w:b/>
                <w:color w:val="000000" w:themeColor="text1"/>
                <w:sz w:val="20"/>
                <w:szCs w:val="20"/>
                <w:lang w:eastAsia="es-MX"/>
              </w:rPr>
            </w:pPr>
            <w:r w:rsidRPr="006561DD">
              <w:rPr>
                <w:rFonts w:ascii="Arial" w:eastAsia="Times New Roman" w:hAnsi="Arial" w:cs="Arial"/>
                <w:b/>
                <w:color w:val="000000" w:themeColor="text1"/>
                <w:sz w:val="20"/>
                <w:szCs w:val="20"/>
                <w:lang w:eastAsia="es-MX"/>
              </w:rPr>
              <w:t>Datos personales recabados</w:t>
            </w:r>
          </w:p>
          <w:p w:rsidR="00BB6F2A" w:rsidRPr="006561DD" w:rsidRDefault="00BB6F2A">
            <w:pPr>
              <w:shd w:val="clear" w:color="auto" w:fill="FFFFFF"/>
              <w:ind w:right="240"/>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Para las finalidades antes señaladas se solicitarán los siguientes datos personales:</w:t>
            </w:r>
          </w:p>
          <w:p w:rsidR="00A5408E" w:rsidRPr="006561DD" w:rsidRDefault="00A5408E">
            <w:pPr>
              <w:shd w:val="clear" w:color="auto" w:fill="FFFFFF"/>
              <w:ind w:right="240"/>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 xml:space="preserve">INE, Razón Social, domicilio, acreditación del representante legal. </w:t>
            </w:r>
          </w:p>
          <w:p w:rsidR="00BB6F2A" w:rsidRPr="006561DD" w:rsidRDefault="00BB6F2A">
            <w:pPr>
              <w:shd w:val="clear" w:color="auto" w:fill="FFFFFF"/>
              <w:ind w:right="240"/>
              <w:jc w:val="both"/>
              <w:rPr>
                <w:rFonts w:ascii="Arial" w:eastAsia="Times New Roman" w:hAnsi="Arial" w:cs="Arial"/>
                <w:color w:val="000000" w:themeColor="text1"/>
                <w:sz w:val="20"/>
                <w:szCs w:val="20"/>
                <w:lang w:eastAsia="es-MX"/>
              </w:rPr>
            </w:pPr>
          </w:p>
          <w:p w:rsidR="00BB6F2A" w:rsidRPr="006561DD" w:rsidRDefault="00BB6F2A">
            <w:pPr>
              <w:shd w:val="clear" w:color="auto" w:fill="FFFFFF"/>
              <w:ind w:right="240"/>
              <w:jc w:val="both"/>
              <w:rPr>
                <w:rFonts w:ascii="Arial" w:eastAsia="Times New Roman" w:hAnsi="Arial" w:cs="Arial"/>
                <w:i/>
                <w:color w:val="000000" w:themeColor="text1"/>
                <w:sz w:val="20"/>
                <w:szCs w:val="20"/>
                <w:lang w:eastAsia="es-MX"/>
              </w:rPr>
            </w:pPr>
            <w:r w:rsidRPr="006561DD">
              <w:rPr>
                <w:rFonts w:ascii="Arial" w:eastAsia="Times New Roman" w:hAnsi="Arial" w:cs="Arial"/>
                <w:i/>
                <w:color w:val="000000" w:themeColor="text1"/>
                <w:sz w:val="20"/>
                <w:szCs w:val="20"/>
                <w:lang w:eastAsia="es-MX"/>
              </w:rPr>
              <w:t>“Se informa que no se recaban datos personales sensibles”</w:t>
            </w:r>
          </w:p>
          <w:p w:rsidR="006561DD" w:rsidRPr="006561DD" w:rsidRDefault="006561DD">
            <w:pPr>
              <w:shd w:val="clear" w:color="auto" w:fill="FFFFFF"/>
              <w:ind w:right="240"/>
              <w:jc w:val="both"/>
              <w:rPr>
                <w:rFonts w:ascii="Arial" w:eastAsia="Times New Roman" w:hAnsi="Arial" w:cs="Arial"/>
                <w:color w:val="000000" w:themeColor="text1"/>
                <w:sz w:val="20"/>
                <w:szCs w:val="20"/>
                <w:lang w:eastAsia="es-MX"/>
              </w:rPr>
            </w:pPr>
          </w:p>
          <w:p w:rsidR="00BB6F2A" w:rsidRPr="006561DD" w:rsidRDefault="00BB6F2A">
            <w:pPr>
              <w:shd w:val="clear" w:color="auto" w:fill="FFFFFF"/>
              <w:ind w:right="240"/>
              <w:jc w:val="both"/>
              <w:rPr>
                <w:rFonts w:ascii="Arial" w:eastAsia="Times New Roman" w:hAnsi="Arial" w:cs="Arial"/>
                <w:color w:val="000000" w:themeColor="text1"/>
                <w:sz w:val="20"/>
                <w:szCs w:val="20"/>
                <w:lang w:eastAsia="es-MX"/>
              </w:rPr>
            </w:pPr>
          </w:p>
          <w:p w:rsidR="006561DD" w:rsidRPr="006561DD" w:rsidRDefault="006561DD">
            <w:pPr>
              <w:shd w:val="clear" w:color="auto" w:fill="FFFFFF"/>
              <w:ind w:right="240"/>
              <w:jc w:val="both"/>
              <w:rPr>
                <w:rFonts w:ascii="Arial" w:eastAsia="Times New Roman" w:hAnsi="Arial" w:cs="Arial"/>
                <w:color w:val="000000" w:themeColor="text1"/>
                <w:sz w:val="20"/>
                <w:szCs w:val="20"/>
                <w:lang w:eastAsia="es-MX"/>
              </w:rPr>
            </w:pPr>
          </w:p>
          <w:p w:rsidR="00BB6F2A" w:rsidRPr="006561DD" w:rsidRDefault="00BB6F2A">
            <w:pPr>
              <w:shd w:val="clear" w:color="auto" w:fill="FFFFFF"/>
              <w:ind w:right="240"/>
              <w:jc w:val="both"/>
              <w:rPr>
                <w:rFonts w:ascii="Arial" w:eastAsia="Times New Roman" w:hAnsi="Arial" w:cs="Arial"/>
                <w:b/>
                <w:color w:val="000000" w:themeColor="text1"/>
                <w:sz w:val="20"/>
                <w:szCs w:val="20"/>
                <w:lang w:eastAsia="es-MX"/>
              </w:rPr>
            </w:pPr>
            <w:r w:rsidRPr="006561DD">
              <w:rPr>
                <w:rFonts w:ascii="Arial" w:eastAsia="Times New Roman" w:hAnsi="Arial" w:cs="Arial"/>
                <w:b/>
                <w:color w:val="000000" w:themeColor="text1"/>
                <w:sz w:val="20"/>
                <w:szCs w:val="20"/>
                <w:lang w:eastAsia="es-MX"/>
              </w:rPr>
              <w:t>Fundamento legal</w:t>
            </w:r>
          </w:p>
          <w:p w:rsidR="00BB6F2A" w:rsidRPr="006561DD" w:rsidRDefault="00BB6F2A">
            <w:pPr>
              <w:shd w:val="clear" w:color="auto" w:fill="FFFFFF"/>
              <w:ind w:right="240"/>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El fundamento para el tratamiento de datos personales y transferencias e</w:t>
            </w:r>
            <w:r w:rsidR="006561DD" w:rsidRPr="006561DD">
              <w:rPr>
                <w:rFonts w:ascii="Arial" w:eastAsia="Times New Roman" w:hAnsi="Arial" w:cs="Arial"/>
                <w:color w:val="000000" w:themeColor="text1"/>
                <w:sz w:val="20"/>
                <w:szCs w:val="20"/>
                <w:lang w:eastAsia="es-MX"/>
              </w:rPr>
              <w:t xml:space="preserve">s: </w:t>
            </w:r>
          </w:p>
          <w:p w:rsidR="006561DD" w:rsidRPr="006561DD" w:rsidRDefault="006561DD">
            <w:pPr>
              <w:shd w:val="clear" w:color="auto" w:fill="FFFFFF"/>
              <w:ind w:right="240"/>
              <w:jc w:val="both"/>
              <w:rPr>
                <w:rFonts w:ascii="Arial" w:eastAsia="Times New Roman" w:hAnsi="Arial" w:cs="Arial"/>
                <w:b/>
                <w:color w:val="000000" w:themeColor="text1"/>
                <w:sz w:val="20"/>
                <w:szCs w:val="20"/>
                <w:lang w:eastAsia="es-MX"/>
              </w:rPr>
            </w:pPr>
            <w:r w:rsidRPr="006561DD">
              <w:rPr>
                <w:rFonts w:ascii="Arial" w:eastAsia="Times New Roman" w:hAnsi="Arial" w:cs="Arial"/>
                <w:b/>
                <w:color w:val="000000" w:themeColor="text1"/>
                <w:sz w:val="20"/>
                <w:szCs w:val="20"/>
                <w:lang w:eastAsia="es-MX"/>
              </w:rPr>
              <w:t>Artículo 72 de la Ley orgánica del municipio libre para el Estado de Veracruz.</w:t>
            </w:r>
          </w:p>
          <w:p w:rsidR="00BB6F2A" w:rsidRPr="006561DD" w:rsidRDefault="00BB6F2A">
            <w:pPr>
              <w:shd w:val="clear" w:color="auto" w:fill="FFFFFF"/>
              <w:ind w:right="240"/>
              <w:jc w:val="both"/>
              <w:rPr>
                <w:rFonts w:ascii="Arial" w:eastAsia="Times New Roman" w:hAnsi="Arial" w:cs="Arial"/>
                <w:color w:val="000000" w:themeColor="text1"/>
                <w:sz w:val="20"/>
                <w:szCs w:val="20"/>
                <w:lang w:eastAsia="es-MX"/>
              </w:rPr>
            </w:pPr>
          </w:p>
          <w:p w:rsidR="006561DD" w:rsidRPr="006561DD" w:rsidRDefault="006561DD">
            <w:pPr>
              <w:shd w:val="clear" w:color="auto" w:fill="FFFFFF"/>
              <w:ind w:right="240"/>
              <w:jc w:val="both"/>
              <w:rPr>
                <w:rFonts w:ascii="Arial" w:eastAsia="Times New Roman" w:hAnsi="Arial" w:cs="Arial"/>
                <w:color w:val="000000" w:themeColor="text1"/>
                <w:sz w:val="20"/>
                <w:szCs w:val="20"/>
                <w:lang w:eastAsia="es-MX"/>
              </w:rPr>
            </w:pPr>
          </w:p>
          <w:p w:rsidR="006561DD" w:rsidRPr="006561DD" w:rsidRDefault="006561DD">
            <w:pPr>
              <w:shd w:val="clear" w:color="auto" w:fill="FFFFFF"/>
              <w:ind w:right="240"/>
              <w:jc w:val="both"/>
              <w:rPr>
                <w:rFonts w:ascii="Arial" w:eastAsia="Times New Roman" w:hAnsi="Arial" w:cs="Arial"/>
                <w:color w:val="000000" w:themeColor="text1"/>
                <w:sz w:val="20"/>
                <w:szCs w:val="20"/>
                <w:lang w:eastAsia="es-MX"/>
              </w:rPr>
            </w:pPr>
          </w:p>
          <w:p w:rsidR="00BB6F2A" w:rsidRPr="006561DD" w:rsidRDefault="00BB6F2A">
            <w:pPr>
              <w:jc w:val="both"/>
              <w:rPr>
                <w:rFonts w:ascii="Arial" w:eastAsia="Times New Roman" w:hAnsi="Arial" w:cs="Arial"/>
                <w:color w:val="000000" w:themeColor="text1"/>
                <w:sz w:val="20"/>
                <w:szCs w:val="20"/>
                <w:lang w:eastAsia="es-MX"/>
              </w:rPr>
            </w:pPr>
            <w:r w:rsidRPr="006561DD">
              <w:rPr>
                <w:rFonts w:ascii="Arial" w:eastAsia="Times New Roman" w:hAnsi="Arial" w:cs="Arial"/>
                <w:b/>
                <w:bCs/>
                <w:color w:val="000000" w:themeColor="text1"/>
                <w:sz w:val="20"/>
                <w:szCs w:val="20"/>
                <w:lang w:eastAsia="es-MX"/>
              </w:rPr>
              <w:t>Transferencia de datos personales.</w:t>
            </w:r>
            <w:r w:rsidRPr="006561DD">
              <w:rPr>
                <w:rFonts w:ascii="Arial" w:eastAsia="Times New Roman" w:hAnsi="Arial" w:cs="Arial"/>
                <w:color w:val="000000" w:themeColor="text1"/>
                <w:sz w:val="20"/>
                <w:szCs w:val="20"/>
                <w:lang w:eastAsia="es-MX"/>
              </w:rPr>
              <w:t xml:space="preserve"> </w:t>
            </w:r>
          </w:p>
          <w:p w:rsidR="00BB6F2A" w:rsidRPr="006561DD" w:rsidRDefault="00BB6F2A" w:rsidP="006561DD">
            <w:pPr>
              <w:shd w:val="clear" w:color="auto" w:fill="FFFFFF"/>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Le informamos que sus datos personales</w:t>
            </w:r>
            <w:r w:rsidR="006561DD" w:rsidRPr="006561DD">
              <w:rPr>
                <w:rFonts w:ascii="Arial" w:eastAsia="Times New Roman" w:hAnsi="Arial" w:cs="Arial"/>
                <w:color w:val="000000" w:themeColor="text1"/>
                <w:sz w:val="20"/>
                <w:szCs w:val="20"/>
                <w:lang w:eastAsia="es-MX"/>
              </w:rPr>
              <w:t xml:space="preserve"> no</w:t>
            </w:r>
            <w:r w:rsidRPr="006561DD">
              <w:rPr>
                <w:rFonts w:ascii="Arial" w:eastAsia="Times New Roman" w:hAnsi="Arial" w:cs="Arial"/>
                <w:color w:val="000000" w:themeColor="text1"/>
                <w:sz w:val="20"/>
                <w:szCs w:val="20"/>
                <w:lang w:eastAsia="es-MX"/>
              </w:rPr>
              <w:t xml:space="preserve"> son compartidos con personas, empresas, organizaciones y autoridades distintas al responsable, </w:t>
            </w:r>
          </w:p>
          <w:p w:rsidR="006561DD" w:rsidRPr="006561DD" w:rsidRDefault="006561DD" w:rsidP="006561DD">
            <w:pPr>
              <w:shd w:val="clear" w:color="auto" w:fill="FFFFFF"/>
              <w:jc w:val="both"/>
              <w:rPr>
                <w:rFonts w:ascii="Arial" w:eastAsia="Times New Roman" w:hAnsi="Arial" w:cs="Arial"/>
                <w:b/>
                <w:color w:val="000000" w:themeColor="text1"/>
                <w:sz w:val="20"/>
                <w:szCs w:val="20"/>
                <w:lang w:eastAsia="es-MX"/>
              </w:rPr>
            </w:pPr>
          </w:p>
          <w:p w:rsidR="006561DD" w:rsidRPr="006561DD" w:rsidRDefault="006561DD" w:rsidP="006561DD">
            <w:pPr>
              <w:shd w:val="clear" w:color="auto" w:fill="FFFFFF"/>
              <w:jc w:val="both"/>
              <w:rPr>
                <w:rFonts w:ascii="Arial" w:eastAsia="Times New Roman" w:hAnsi="Arial" w:cs="Arial"/>
                <w:b/>
                <w:color w:val="000000" w:themeColor="text1"/>
                <w:sz w:val="20"/>
                <w:szCs w:val="20"/>
                <w:lang w:eastAsia="es-MX"/>
              </w:rPr>
            </w:pPr>
          </w:p>
          <w:p w:rsidR="006561DD" w:rsidRPr="006561DD" w:rsidRDefault="006561DD" w:rsidP="006561DD">
            <w:pPr>
              <w:shd w:val="clear" w:color="auto" w:fill="FFFFFF"/>
              <w:jc w:val="both"/>
              <w:rPr>
                <w:rFonts w:ascii="Arial" w:eastAsia="Times New Roman" w:hAnsi="Arial" w:cs="Arial"/>
                <w:b/>
                <w:color w:val="000000" w:themeColor="text1"/>
                <w:sz w:val="20"/>
                <w:szCs w:val="20"/>
                <w:lang w:eastAsia="es-MX"/>
              </w:rPr>
            </w:pPr>
          </w:p>
          <w:p w:rsidR="006561DD" w:rsidRPr="006561DD" w:rsidRDefault="006561DD" w:rsidP="006561DD">
            <w:pPr>
              <w:shd w:val="clear" w:color="auto" w:fill="FFFFFF"/>
              <w:jc w:val="both"/>
              <w:rPr>
                <w:rFonts w:ascii="Arial" w:eastAsia="Times New Roman" w:hAnsi="Arial" w:cs="Arial"/>
                <w:b/>
                <w:color w:val="000000" w:themeColor="text1"/>
                <w:sz w:val="20"/>
                <w:szCs w:val="20"/>
                <w:lang w:eastAsia="es-MX"/>
              </w:rPr>
            </w:pPr>
          </w:p>
          <w:p w:rsidR="006561DD" w:rsidRPr="006561DD" w:rsidRDefault="006561DD" w:rsidP="006561DD">
            <w:pPr>
              <w:shd w:val="clear" w:color="auto" w:fill="FFFFFF"/>
              <w:jc w:val="both"/>
              <w:rPr>
                <w:rFonts w:ascii="Arial" w:eastAsia="Times New Roman" w:hAnsi="Arial" w:cs="Arial"/>
                <w:b/>
                <w:color w:val="000000" w:themeColor="text1"/>
                <w:sz w:val="20"/>
                <w:szCs w:val="20"/>
                <w:lang w:eastAsia="es-MX"/>
              </w:rPr>
            </w:pPr>
          </w:p>
          <w:p w:rsidR="006561DD" w:rsidRPr="006561DD" w:rsidRDefault="006561DD" w:rsidP="006561DD">
            <w:pPr>
              <w:shd w:val="clear" w:color="auto" w:fill="FFFFFF"/>
              <w:jc w:val="both"/>
              <w:rPr>
                <w:rFonts w:ascii="Arial" w:eastAsia="Times New Roman" w:hAnsi="Arial" w:cs="Arial"/>
                <w:b/>
                <w:color w:val="000000" w:themeColor="text1"/>
                <w:sz w:val="20"/>
                <w:szCs w:val="20"/>
                <w:lang w:eastAsia="es-MX"/>
              </w:rPr>
            </w:pPr>
          </w:p>
          <w:p w:rsidR="006561DD" w:rsidRPr="006561DD" w:rsidRDefault="006561DD" w:rsidP="006561DD">
            <w:pPr>
              <w:shd w:val="clear" w:color="auto" w:fill="FFFFFF"/>
              <w:jc w:val="both"/>
              <w:rPr>
                <w:rFonts w:ascii="Arial" w:eastAsia="Times New Roman" w:hAnsi="Arial" w:cs="Arial"/>
                <w:b/>
                <w:color w:val="000000" w:themeColor="text1"/>
                <w:sz w:val="20"/>
                <w:szCs w:val="20"/>
                <w:lang w:eastAsia="es-MX"/>
              </w:rPr>
            </w:pPr>
          </w:p>
          <w:p w:rsidR="006561DD" w:rsidRPr="006561DD" w:rsidRDefault="006561DD" w:rsidP="006561DD">
            <w:pPr>
              <w:shd w:val="clear" w:color="auto" w:fill="FFFFFF"/>
              <w:jc w:val="both"/>
              <w:rPr>
                <w:rFonts w:ascii="Arial" w:eastAsia="Times New Roman" w:hAnsi="Arial" w:cs="Arial"/>
                <w:b/>
                <w:color w:val="000000" w:themeColor="text1"/>
                <w:sz w:val="20"/>
                <w:szCs w:val="20"/>
                <w:lang w:eastAsia="es-MX"/>
              </w:rPr>
            </w:pPr>
          </w:p>
          <w:p w:rsidR="00BB6F2A" w:rsidRPr="006561DD" w:rsidRDefault="00BB6F2A">
            <w:pPr>
              <w:shd w:val="clear" w:color="auto" w:fill="FFFFFF"/>
              <w:ind w:right="240"/>
              <w:jc w:val="both"/>
              <w:rPr>
                <w:rFonts w:ascii="Arial" w:eastAsia="Times New Roman" w:hAnsi="Arial" w:cs="Arial"/>
                <w:b/>
                <w:color w:val="000000" w:themeColor="text1"/>
                <w:sz w:val="20"/>
                <w:szCs w:val="20"/>
                <w:lang w:eastAsia="es-MX"/>
              </w:rPr>
            </w:pPr>
          </w:p>
          <w:p w:rsidR="00BB6F2A" w:rsidRPr="006561DD" w:rsidRDefault="00BB6F2A">
            <w:pPr>
              <w:shd w:val="clear" w:color="auto" w:fill="FFFFFF"/>
              <w:ind w:right="240"/>
              <w:jc w:val="both"/>
              <w:rPr>
                <w:rFonts w:ascii="Arial" w:eastAsia="Times New Roman" w:hAnsi="Arial" w:cs="Arial"/>
                <w:b/>
                <w:color w:val="000000" w:themeColor="text1"/>
                <w:sz w:val="20"/>
                <w:szCs w:val="20"/>
                <w:lang w:eastAsia="es-MX"/>
              </w:rPr>
            </w:pPr>
            <w:r w:rsidRPr="006561DD">
              <w:rPr>
                <w:rFonts w:ascii="Arial" w:eastAsia="Times New Roman" w:hAnsi="Arial" w:cs="Arial"/>
                <w:b/>
                <w:color w:val="000000" w:themeColor="text1"/>
                <w:sz w:val="20"/>
                <w:szCs w:val="20"/>
                <w:lang w:eastAsia="es-MX"/>
              </w:rPr>
              <w:t>Derechos ARCO</w:t>
            </w:r>
          </w:p>
          <w:p w:rsidR="00BB6F2A" w:rsidRPr="006561DD" w:rsidRDefault="00BB6F2A">
            <w:pPr>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BB6F2A" w:rsidRPr="006561DD" w:rsidRDefault="00BB6F2A">
            <w:pPr>
              <w:jc w:val="both"/>
              <w:rPr>
                <w:rFonts w:ascii="Arial" w:eastAsia="Times New Roman" w:hAnsi="Arial" w:cs="Arial"/>
                <w:color w:val="000000" w:themeColor="text1"/>
                <w:sz w:val="20"/>
                <w:szCs w:val="20"/>
                <w:lang w:eastAsia="es-MX"/>
              </w:rPr>
            </w:pPr>
          </w:p>
          <w:p w:rsidR="00BB6F2A" w:rsidRPr="006561DD" w:rsidRDefault="00BB6F2A">
            <w:pPr>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o medio electrónico, </w:t>
            </w:r>
            <w:hyperlink r:id="rId6" w:history="1">
              <w:r w:rsidR="00FB5D4C" w:rsidRPr="00CA1BE6">
                <w:rPr>
                  <w:rStyle w:val="Hipervnculo"/>
                  <w:rFonts w:ascii="Arial" w:eastAsia="Times New Roman" w:hAnsi="Arial" w:cs="Arial"/>
                  <w:sz w:val="20"/>
                  <w:szCs w:val="20"/>
                  <w:lang w:eastAsia="es-MX"/>
                </w:rPr>
                <w:t>tesoreria.actopan2022@gmail.com</w:t>
              </w:r>
            </w:hyperlink>
            <w:r w:rsidR="00FB5D4C">
              <w:rPr>
                <w:rStyle w:val="Hipervnculo"/>
                <w:color w:val="000000" w:themeColor="text1"/>
              </w:rPr>
              <w:t xml:space="preserve"> </w:t>
            </w:r>
            <w:r w:rsidRPr="006561DD">
              <w:rPr>
                <w:rFonts w:ascii="Arial" w:eastAsia="Times New Roman" w:hAnsi="Arial" w:cs="Arial"/>
                <w:color w:val="000000" w:themeColor="text1"/>
                <w:sz w:val="20"/>
                <w:szCs w:val="20"/>
                <w:lang w:eastAsia="es-MX"/>
              </w:rPr>
              <w:t xml:space="preserve"> , la que deberá contener: </w:t>
            </w:r>
          </w:p>
          <w:p w:rsidR="00BB6F2A" w:rsidRPr="006561DD" w:rsidRDefault="00BB6F2A">
            <w:pPr>
              <w:jc w:val="both"/>
              <w:rPr>
                <w:rFonts w:ascii="Arial" w:eastAsia="Times New Roman" w:hAnsi="Arial" w:cs="Arial"/>
                <w:color w:val="000000" w:themeColor="text1"/>
                <w:sz w:val="20"/>
                <w:szCs w:val="20"/>
                <w:lang w:eastAsia="es-MX"/>
              </w:rPr>
            </w:pPr>
          </w:p>
          <w:p w:rsidR="00BB6F2A" w:rsidRPr="006561DD" w:rsidRDefault="00BB6F2A" w:rsidP="00B03D4F">
            <w:pPr>
              <w:pStyle w:val="Prrafodelista"/>
              <w:numPr>
                <w:ilvl w:val="0"/>
                <w:numId w:val="1"/>
              </w:numPr>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El nombre del titular y su domicilio o cualquier otro medio para recibir notificaciones;</w:t>
            </w:r>
          </w:p>
          <w:p w:rsidR="00BB6F2A" w:rsidRPr="006561DD" w:rsidRDefault="00BB6F2A" w:rsidP="00B03D4F">
            <w:pPr>
              <w:pStyle w:val="Prrafodelista"/>
              <w:numPr>
                <w:ilvl w:val="0"/>
                <w:numId w:val="1"/>
              </w:numPr>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BB6F2A" w:rsidRPr="006561DD" w:rsidRDefault="00BB6F2A" w:rsidP="00B03D4F">
            <w:pPr>
              <w:pStyle w:val="Prrafodelista"/>
              <w:numPr>
                <w:ilvl w:val="0"/>
                <w:numId w:val="1"/>
              </w:numPr>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De ser posible, el área responsable que trata los datos personales;</w:t>
            </w:r>
          </w:p>
          <w:p w:rsidR="00BB6F2A" w:rsidRPr="006561DD" w:rsidRDefault="00BB6F2A" w:rsidP="00B03D4F">
            <w:pPr>
              <w:pStyle w:val="Prrafodelista"/>
              <w:numPr>
                <w:ilvl w:val="0"/>
                <w:numId w:val="1"/>
              </w:numPr>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BB6F2A" w:rsidRPr="006561DD" w:rsidRDefault="00BB6F2A" w:rsidP="00B03D4F">
            <w:pPr>
              <w:pStyle w:val="Prrafodelista"/>
              <w:numPr>
                <w:ilvl w:val="0"/>
                <w:numId w:val="1"/>
              </w:numPr>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La descripción del derecho ARCO que se pretende ejercer, o bien, lo que solicita el titular,  y</w:t>
            </w:r>
          </w:p>
          <w:p w:rsidR="00BB6F2A" w:rsidRPr="006561DD" w:rsidRDefault="00BB6F2A" w:rsidP="00B03D4F">
            <w:pPr>
              <w:pStyle w:val="Prrafodelista"/>
              <w:numPr>
                <w:ilvl w:val="0"/>
                <w:numId w:val="1"/>
              </w:numPr>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Cualquier otro elemento o documento que facilite la localización de los datos personales, en su caso.</w:t>
            </w:r>
          </w:p>
          <w:p w:rsidR="00BB6F2A" w:rsidRPr="006561DD" w:rsidRDefault="00BB6F2A">
            <w:pPr>
              <w:pStyle w:val="Prrafodelista"/>
              <w:jc w:val="both"/>
              <w:rPr>
                <w:rFonts w:ascii="Arial" w:eastAsia="Times New Roman" w:hAnsi="Arial" w:cs="Arial"/>
                <w:color w:val="000000" w:themeColor="text1"/>
                <w:sz w:val="20"/>
                <w:szCs w:val="20"/>
                <w:lang w:eastAsia="es-MX"/>
              </w:rPr>
            </w:pPr>
          </w:p>
          <w:p w:rsidR="00BB6F2A" w:rsidRPr="006561DD" w:rsidRDefault="00BB6F2A">
            <w:pPr>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BB6F2A" w:rsidRPr="006561DD" w:rsidRDefault="00BB6F2A">
            <w:pPr>
              <w:jc w:val="both"/>
              <w:rPr>
                <w:rFonts w:ascii="Arial" w:eastAsia="Times New Roman" w:hAnsi="Arial" w:cs="Arial"/>
                <w:color w:val="000000" w:themeColor="text1"/>
                <w:sz w:val="20"/>
                <w:szCs w:val="20"/>
                <w:lang w:eastAsia="es-MX"/>
              </w:rPr>
            </w:pPr>
          </w:p>
          <w:p w:rsidR="00BB6F2A" w:rsidRPr="006561DD" w:rsidRDefault="00BB6F2A">
            <w:pPr>
              <w:jc w:val="both"/>
              <w:rPr>
                <w:rFonts w:ascii="Arial" w:eastAsia="Times New Roman" w:hAnsi="Arial" w:cs="Arial"/>
                <w:color w:val="000000" w:themeColor="text1"/>
                <w:sz w:val="20"/>
                <w:szCs w:val="20"/>
                <w:lang w:eastAsia="es-MX"/>
              </w:rPr>
            </w:pPr>
            <w:r w:rsidRPr="006561DD">
              <w:rPr>
                <w:rFonts w:ascii="Arial" w:eastAsia="Times New Roman" w:hAnsi="Arial" w:cs="Arial"/>
                <w:color w:val="000000" w:themeColor="text1"/>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BB6F2A" w:rsidRPr="006561DD" w:rsidRDefault="00BB6F2A">
            <w:pPr>
              <w:jc w:val="both"/>
              <w:rPr>
                <w:rFonts w:ascii="Arial" w:eastAsia="Times New Roman" w:hAnsi="Arial" w:cs="Arial"/>
                <w:color w:val="000000" w:themeColor="text1"/>
                <w:sz w:val="20"/>
                <w:szCs w:val="20"/>
                <w:lang w:eastAsia="es-MX"/>
              </w:rPr>
            </w:pPr>
          </w:p>
          <w:p w:rsidR="00BB6F2A" w:rsidRPr="006561DD" w:rsidRDefault="00BB6F2A">
            <w:pPr>
              <w:jc w:val="both"/>
              <w:rPr>
                <w:rFonts w:ascii="Arial" w:eastAsia="Times New Roman" w:hAnsi="Arial" w:cs="Arial"/>
                <w:b/>
                <w:color w:val="000000" w:themeColor="text1"/>
                <w:sz w:val="20"/>
                <w:szCs w:val="20"/>
                <w:lang w:eastAsia="es-MX"/>
              </w:rPr>
            </w:pPr>
            <w:r w:rsidRPr="006561DD">
              <w:rPr>
                <w:rFonts w:ascii="Arial" w:eastAsia="Times New Roman" w:hAnsi="Arial" w:cs="Arial"/>
                <w:b/>
                <w:color w:val="000000" w:themeColor="text1"/>
                <w:sz w:val="20"/>
                <w:szCs w:val="20"/>
                <w:lang w:eastAsia="es-MX"/>
              </w:rPr>
              <w:t xml:space="preserve">Datos de la Unidad de Transparencia </w:t>
            </w:r>
          </w:p>
          <w:p w:rsidR="00FB5D4C" w:rsidRDefault="00FB5D4C" w:rsidP="00FB5D4C">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FB5D4C" w:rsidRDefault="00FB5D4C" w:rsidP="00FB5D4C">
            <w:pPr>
              <w:pStyle w:val="NormalWeb"/>
              <w:spacing w:before="0" w:beforeAutospacing="0" w:after="0" w:afterAutospacing="0"/>
              <w:jc w:val="both"/>
            </w:pPr>
            <w:r>
              <w:rPr>
                <w:rFonts w:ascii="Arial" w:hAnsi="Arial" w:cs="Arial"/>
                <w:color w:val="000000"/>
                <w:sz w:val="20"/>
                <w:szCs w:val="20"/>
              </w:rPr>
              <w:t>Teléfono: 2731570999 EXT. 2008</w:t>
            </w:r>
          </w:p>
          <w:p w:rsidR="00FB5D4C" w:rsidRDefault="00FB5D4C" w:rsidP="00FB5D4C">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7" w:history="1">
              <w:r>
                <w:rPr>
                  <w:rStyle w:val="Hipervnculo"/>
                  <w:rFonts w:ascii="Arial" w:hAnsi="Arial" w:cs="Arial"/>
                  <w:color w:val="0563C1"/>
                  <w:sz w:val="20"/>
                  <w:szCs w:val="20"/>
                </w:rPr>
                <w:t>transparencia@actopanver.gob.mx</w:t>
              </w:r>
            </w:hyperlink>
          </w:p>
          <w:p w:rsidR="00BB6F2A" w:rsidRPr="006561DD" w:rsidRDefault="00BB6F2A">
            <w:pPr>
              <w:jc w:val="both"/>
              <w:rPr>
                <w:rFonts w:ascii="Arial" w:eastAsia="Times New Roman" w:hAnsi="Arial" w:cs="Arial"/>
                <w:color w:val="000000" w:themeColor="text1"/>
                <w:sz w:val="20"/>
                <w:szCs w:val="20"/>
                <w:lang w:eastAsia="es-MX"/>
              </w:rPr>
            </w:pPr>
          </w:p>
          <w:p w:rsidR="00BB6F2A" w:rsidRPr="006561DD" w:rsidRDefault="00BB6F2A">
            <w:pPr>
              <w:jc w:val="both"/>
              <w:rPr>
                <w:rFonts w:ascii="Arial" w:eastAsia="Times New Roman" w:hAnsi="Arial" w:cs="Arial"/>
                <w:b/>
                <w:bCs/>
                <w:color w:val="000000" w:themeColor="text1"/>
                <w:sz w:val="20"/>
                <w:szCs w:val="20"/>
                <w:lang w:eastAsia="es-MX"/>
              </w:rPr>
            </w:pPr>
            <w:r w:rsidRPr="006561DD">
              <w:rPr>
                <w:rFonts w:ascii="Arial" w:eastAsia="Times New Roman" w:hAnsi="Arial" w:cs="Arial"/>
                <w:b/>
                <w:bCs/>
                <w:color w:val="000000" w:themeColor="text1"/>
                <w:sz w:val="20"/>
                <w:szCs w:val="20"/>
                <w:lang w:eastAsia="es-MX"/>
              </w:rPr>
              <w:t>Cambios al Aviso de Privacidad</w:t>
            </w:r>
          </w:p>
          <w:p w:rsidR="00FB5D4C" w:rsidRDefault="00FB5D4C" w:rsidP="00FB5D4C">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8" w:history="1">
              <w:r>
                <w:rPr>
                  <w:rStyle w:val="Hipervnculo"/>
                  <w:rFonts w:ascii="Arial" w:hAnsi="Arial" w:cs="Arial"/>
                  <w:color w:val="0563C1"/>
                  <w:sz w:val="20"/>
                  <w:szCs w:val="20"/>
                </w:rPr>
                <w:t>https://actopanver.gob.mx/</w:t>
              </w:r>
            </w:hyperlink>
          </w:p>
          <w:p w:rsidR="00BB6F2A" w:rsidRPr="006561DD" w:rsidRDefault="00BB6F2A">
            <w:pPr>
              <w:jc w:val="both"/>
              <w:rPr>
                <w:rFonts w:ascii="Arial" w:hAnsi="Arial" w:cs="Arial"/>
                <w:b/>
                <w:color w:val="000000" w:themeColor="text1"/>
                <w:sz w:val="18"/>
                <w:szCs w:val="18"/>
              </w:rPr>
            </w:pPr>
          </w:p>
        </w:tc>
      </w:tr>
    </w:tbl>
    <w:p w:rsidR="00D956EA" w:rsidRDefault="00D956EA"/>
    <w:sectPr w:rsidR="00D956EA" w:rsidSect="006561DD">
      <w:pgSz w:w="12240" w:h="15840"/>
      <w:pgMar w:top="1417" w:right="1701" w:bottom="255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68E7D12"/>
    <w:multiLevelType w:val="hybridMultilevel"/>
    <w:tmpl w:val="AB068802"/>
    <w:lvl w:ilvl="0" w:tplc="D7A68D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184AFF"/>
    <w:multiLevelType w:val="hybridMultilevel"/>
    <w:tmpl w:val="5A388DD6"/>
    <w:lvl w:ilvl="0" w:tplc="5F10772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28692157">
    <w:abstractNumId w:val="0"/>
  </w:num>
  <w:num w:numId="2" w16cid:durableId="1059472821">
    <w:abstractNumId w:val="1"/>
  </w:num>
  <w:num w:numId="3" w16cid:durableId="2031295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2A"/>
    <w:rsid w:val="006561DD"/>
    <w:rsid w:val="00872CE2"/>
    <w:rsid w:val="008C0A2B"/>
    <w:rsid w:val="00A5408E"/>
    <w:rsid w:val="00BB6F2A"/>
    <w:rsid w:val="00D956EA"/>
    <w:rsid w:val="00FB47DE"/>
    <w:rsid w:val="00FB5D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D4B5"/>
  <w15:chartTrackingRefBased/>
  <w15:docId w15:val="{0BB38CD1-140C-4904-9C54-B3972460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2A"/>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6F2A"/>
    <w:rPr>
      <w:color w:val="0563C1" w:themeColor="hyperlink"/>
      <w:u w:val="single"/>
    </w:rPr>
  </w:style>
  <w:style w:type="paragraph" w:styleId="Prrafodelista">
    <w:name w:val="List Paragraph"/>
    <w:basedOn w:val="Normal"/>
    <w:uiPriority w:val="34"/>
    <w:qFormat/>
    <w:rsid w:val="00BB6F2A"/>
    <w:pPr>
      <w:ind w:left="720"/>
      <w:contextualSpacing/>
    </w:pPr>
  </w:style>
  <w:style w:type="table" w:styleId="Tablaconcuadrcula">
    <w:name w:val="Table Grid"/>
    <w:basedOn w:val="Tablanormal"/>
    <w:uiPriority w:val="39"/>
    <w:rsid w:val="00BB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B6F2A"/>
    <w:rPr>
      <w:color w:val="605E5C"/>
      <w:shd w:val="clear" w:color="auto" w:fill="E1DFDD"/>
    </w:rPr>
  </w:style>
  <w:style w:type="paragraph" w:styleId="Textodeglobo">
    <w:name w:val="Balloon Text"/>
    <w:basedOn w:val="Normal"/>
    <w:link w:val="TextodegloboCar"/>
    <w:uiPriority w:val="99"/>
    <w:semiHidden/>
    <w:unhideWhenUsed/>
    <w:rsid w:val="00872C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2CE2"/>
    <w:rPr>
      <w:rFonts w:ascii="Segoe UI" w:eastAsia="Calibri" w:hAnsi="Segoe UI" w:cs="Segoe UI"/>
      <w:sz w:val="18"/>
      <w:szCs w:val="18"/>
    </w:rPr>
  </w:style>
  <w:style w:type="paragraph" w:styleId="NormalWeb">
    <w:name w:val="Normal (Web)"/>
    <w:basedOn w:val="Normal"/>
    <w:uiPriority w:val="99"/>
    <w:semiHidden/>
    <w:unhideWhenUsed/>
    <w:rsid w:val="00FB5D4C"/>
    <w:pPr>
      <w:spacing w:before="100" w:beforeAutospacing="1" w:after="100" w:afterAutospacing="1"/>
    </w:pPr>
    <w:rPr>
      <w:rFonts w:ascii="Times New Roman" w:eastAsia="Times New Roman" w:hAnsi="Times New Roman"/>
      <w:sz w:val="24"/>
      <w:szCs w:val="24"/>
      <w:lang w:eastAsia="es-MX"/>
    </w:rPr>
  </w:style>
  <w:style w:type="character" w:styleId="Mencinsinresolver">
    <w:name w:val="Unresolved Mention"/>
    <w:basedOn w:val="Fuentedeprrafopredeter"/>
    <w:uiPriority w:val="99"/>
    <w:semiHidden/>
    <w:unhideWhenUsed/>
    <w:rsid w:val="00FB5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7262">
      <w:bodyDiv w:val="1"/>
      <w:marLeft w:val="0"/>
      <w:marRight w:val="0"/>
      <w:marTop w:val="0"/>
      <w:marBottom w:val="0"/>
      <w:divBdr>
        <w:top w:val="none" w:sz="0" w:space="0" w:color="auto"/>
        <w:left w:val="none" w:sz="0" w:space="0" w:color="auto"/>
        <w:bottom w:val="none" w:sz="0" w:space="0" w:color="auto"/>
        <w:right w:val="none" w:sz="0" w:space="0" w:color="auto"/>
      </w:divBdr>
    </w:div>
    <w:div w:id="1056974293">
      <w:bodyDiv w:val="1"/>
      <w:marLeft w:val="0"/>
      <w:marRight w:val="0"/>
      <w:marTop w:val="0"/>
      <w:marBottom w:val="0"/>
      <w:divBdr>
        <w:top w:val="none" w:sz="0" w:space="0" w:color="auto"/>
        <w:left w:val="none" w:sz="0" w:space="0" w:color="auto"/>
        <w:bottom w:val="none" w:sz="0" w:space="0" w:color="auto"/>
        <w:right w:val="none" w:sz="0" w:space="0" w:color="auto"/>
      </w:divBdr>
    </w:div>
    <w:div w:id="1512064839">
      <w:bodyDiv w:val="1"/>
      <w:marLeft w:val="0"/>
      <w:marRight w:val="0"/>
      <w:marTop w:val="0"/>
      <w:marBottom w:val="0"/>
      <w:divBdr>
        <w:top w:val="none" w:sz="0" w:space="0" w:color="auto"/>
        <w:left w:val="none" w:sz="0" w:space="0" w:color="auto"/>
        <w:bottom w:val="none" w:sz="0" w:space="0" w:color="auto"/>
        <w:right w:val="none" w:sz="0" w:space="0" w:color="auto"/>
      </w:divBdr>
    </w:div>
    <w:div w:id="21283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panver.gob.mx/" TargetMode="External"/><Relationship Id="rId3" Type="http://schemas.openxmlformats.org/officeDocument/2006/relationships/settings" Target="settings.xml"/><Relationship Id="rId7" Type="http://schemas.openxmlformats.org/officeDocument/2006/relationships/hyperlink" Target="mailto:transparencia@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soreria.actopan2022@gmail.com" TargetMode="External"/><Relationship Id="rId5" Type="http://schemas.openxmlformats.org/officeDocument/2006/relationships/hyperlink" Target="mailto:tesoreria.actopan202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Dir_Adquisiciones</cp:lastModifiedBy>
  <cp:revision>2</cp:revision>
  <cp:lastPrinted>2018-10-25T20:43:00Z</cp:lastPrinted>
  <dcterms:created xsi:type="dcterms:W3CDTF">2023-05-08T18:33:00Z</dcterms:created>
  <dcterms:modified xsi:type="dcterms:W3CDTF">2023-05-08T18:33:00Z</dcterms:modified>
</cp:coreProperties>
</file>