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951EAF" w:rsidTr="00DF4EEB">
        <w:tc>
          <w:tcPr>
            <w:tcW w:w="9394" w:type="dxa"/>
            <w:tcBorders>
              <w:top w:val="single" w:sz="4" w:space="0" w:color="auto"/>
              <w:left w:val="single" w:sz="4" w:space="0" w:color="auto"/>
              <w:bottom w:val="single" w:sz="4" w:space="0" w:color="auto"/>
              <w:right w:val="single" w:sz="4" w:space="0" w:color="auto"/>
            </w:tcBorders>
          </w:tcPr>
          <w:p w:rsidR="00951EAF" w:rsidRPr="009F1E65" w:rsidRDefault="00951EAF" w:rsidP="00DF4EEB">
            <w:pPr>
              <w:shd w:val="clear" w:color="auto" w:fill="FFFFFF"/>
              <w:ind w:right="240"/>
              <w:jc w:val="center"/>
              <w:rPr>
                <w:rFonts w:ascii="Arial" w:eastAsia="Times New Roman" w:hAnsi="Arial" w:cs="Arial"/>
                <w:bCs/>
                <w:sz w:val="24"/>
                <w:szCs w:val="24"/>
                <w:lang w:eastAsia="es-MX"/>
              </w:rPr>
            </w:pPr>
            <w:r w:rsidRPr="009F1E65">
              <w:rPr>
                <w:rFonts w:ascii="Arial" w:eastAsia="Times New Roman" w:hAnsi="Arial" w:cs="Arial"/>
                <w:b/>
                <w:bCs/>
                <w:sz w:val="24"/>
                <w:szCs w:val="24"/>
                <w:lang w:eastAsia="es-MX"/>
              </w:rPr>
              <w:t>Aviso de Pr</w:t>
            </w:r>
            <w:r w:rsidR="00DD4A09" w:rsidRPr="009F1E65">
              <w:rPr>
                <w:rFonts w:ascii="Arial" w:eastAsia="Times New Roman" w:hAnsi="Arial" w:cs="Arial"/>
                <w:b/>
                <w:bCs/>
                <w:sz w:val="24"/>
                <w:szCs w:val="24"/>
                <w:lang w:eastAsia="es-MX"/>
              </w:rPr>
              <w:t xml:space="preserve">ivacidad </w:t>
            </w:r>
            <w:r w:rsidR="0060515B">
              <w:rPr>
                <w:rFonts w:ascii="Arial" w:eastAsia="Times New Roman" w:hAnsi="Arial" w:cs="Arial"/>
                <w:b/>
                <w:bCs/>
                <w:sz w:val="24"/>
                <w:szCs w:val="24"/>
                <w:lang w:eastAsia="es-MX"/>
              </w:rPr>
              <w:t>permiso de construcción o remodelación de mausoleo</w:t>
            </w:r>
          </w:p>
          <w:p w:rsidR="00951EAF" w:rsidRPr="009F1E65" w:rsidRDefault="00951EAF" w:rsidP="00DF4EEB">
            <w:pPr>
              <w:shd w:val="clear" w:color="auto" w:fill="FFFFFF"/>
              <w:ind w:right="240"/>
              <w:jc w:val="both"/>
              <w:rPr>
                <w:rFonts w:ascii="Arial" w:eastAsia="Times New Roman" w:hAnsi="Arial" w:cs="Arial"/>
                <w:b/>
                <w:bCs/>
                <w:sz w:val="20"/>
                <w:szCs w:val="20"/>
                <w:lang w:eastAsia="es-MX"/>
              </w:rPr>
            </w:pPr>
          </w:p>
          <w:p w:rsidR="0060515B" w:rsidRPr="0060515B" w:rsidRDefault="0060515B" w:rsidP="0060515B">
            <w:pPr>
              <w:shd w:val="clear" w:color="auto" w:fill="FFFFFF"/>
              <w:ind w:right="240"/>
              <w:jc w:val="both"/>
              <w:rPr>
                <w:rFonts w:ascii="Times New Roman" w:eastAsia="Times New Roman" w:hAnsi="Times New Roman"/>
                <w:sz w:val="24"/>
                <w:szCs w:val="24"/>
                <w:lang w:eastAsia="es-MX"/>
              </w:rPr>
            </w:pPr>
            <w:r w:rsidRPr="0060515B">
              <w:rPr>
                <w:rFonts w:ascii="Arial" w:eastAsia="Times New Roman" w:hAnsi="Arial" w:cs="Arial"/>
                <w:color w:val="000000"/>
                <w:sz w:val="20"/>
                <w:szCs w:val="20"/>
                <w:lang w:eastAsia="es-MX"/>
              </w:rPr>
              <w:t xml:space="preserve">El H. Ayuntamiento de Actopan Veracruz, con domicilio en Palacio Municipal s/n Colonia Centro CP. 91480 Actopan Veracruz., es el responsable </w:t>
            </w:r>
            <w:bookmarkStart w:id="0" w:name="_GoBack"/>
            <w:bookmarkEnd w:id="0"/>
            <w:r w:rsidRPr="0060515B">
              <w:rPr>
                <w:rFonts w:ascii="Arial" w:eastAsia="Times New Roman" w:hAnsi="Arial" w:cs="Arial"/>
                <w:color w:val="000000"/>
                <w:sz w:val="20"/>
                <w:szCs w:val="20"/>
                <w:lang w:eastAsia="es-MX"/>
              </w:rPr>
              <w:t>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Finalidades del tratamiento</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Los datos personales que recabamos de usted, los utilizaremos para las siguientes finalidades: </w:t>
            </w:r>
          </w:p>
          <w:p w:rsidR="00A53773" w:rsidRDefault="00A53773" w:rsidP="00A53773">
            <w:pPr>
              <w:autoSpaceDE w:val="0"/>
              <w:autoSpaceDN w:val="0"/>
              <w:adjustRightInd w:val="0"/>
              <w:rPr>
                <w:rFonts w:ascii="Arial" w:eastAsia="Times New Roman" w:hAnsi="Arial" w:cs="Arial"/>
                <w:sz w:val="20"/>
                <w:szCs w:val="20"/>
                <w:lang w:eastAsia="es-MX"/>
              </w:rPr>
            </w:pPr>
          </w:p>
          <w:p w:rsidR="001D6EEE" w:rsidRDefault="0048515E"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Permiso para construir o remodelar mausoleo.</w:t>
            </w:r>
          </w:p>
          <w:p w:rsidR="001D6EEE" w:rsidRDefault="001D6EEE" w:rsidP="00DF4EEB">
            <w:pPr>
              <w:shd w:val="clear" w:color="auto" w:fill="FFFFFF"/>
              <w:ind w:right="240"/>
              <w:jc w:val="both"/>
              <w:rPr>
                <w:rFonts w:ascii="Arial" w:eastAsia="Times New Roman" w:hAnsi="Arial" w:cs="Arial"/>
                <w:sz w:val="20"/>
                <w:szCs w:val="20"/>
                <w:lang w:eastAsia="es-MX"/>
              </w:rPr>
            </w:pP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En caso de que no desee que sus datos personales sean tratados para estos fines adicionales, esta plataforma le permitirá indicarlo o usted puede manifestarlo así al correo </w:t>
            </w:r>
            <w:r w:rsidR="00DD4A09" w:rsidRPr="009F1E65">
              <w:rPr>
                <w:rFonts w:ascii="Arial" w:eastAsia="Times New Roman" w:hAnsi="Arial" w:cs="Arial"/>
                <w:sz w:val="20"/>
                <w:szCs w:val="20"/>
                <w:lang w:eastAsia="es-MX"/>
              </w:rPr>
              <w:t>electrón</w:t>
            </w:r>
            <w:r w:rsidR="0060515B">
              <w:rPr>
                <w:rFonts w:ascii="Arial" w:eastAsia="Times New Roman" w:hAnsi="Arial" w:cs="Arial"/>
                <w:sz w:val="20"/>
                <w:szCs w:val="20"/>
                <w:lang w:eastAsia="es-MX"/>
              </w:rPr>
              <w:t xml:space="preserve">ico, </w:t>
            </w:r>
            <w:hyperlink r:id="rId5" w:history="1">
              <w:r w:rsidR="0060515B" w:rsidRPr="00073B72">
                <w:rPr>
                  <w:rStyle w:val="Hipervnculo"/>
                  <w:rFonts w:ascii="Arial" w:eastAsia="Times New Roman" w:hAnsi="Arial" w:cs="Arial"/>
                  <w:sz w:val="20"/>
                  <w:szCs w:val="20"/>
                  <w:lang w:eastAsia="es-MX"/>
                </w:rPr>
                <w:t>desarrollourbanoactopan@gmail.com</w:t>
              </w:r>
            </w:hyperlink>
          </w:p>
          <w:p w:rsidR="0060515B" w:rsidRPr="009F1E65" w:rsidRDefault="0060515B"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tabs>
                <w:tab w:val="left" w:pos="2990"/>
              </w:tabs>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Datos personales recabados</w:t>
            </w: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Para las finalidades antes señaladas se solicitarán los</w:t>
            </w:r>
            <w:r w:rsidR="00DD4A09" w:rsidRPr="009F1E65">
              <w:rPr>
                <w:rFonts w:ascii="Arial" w:eastAsia="Times New Roman" w:hAnsi="Arial" w:cs="Arial"/>
                <w:sz w:val="20"/>
                <w:szCs w:val="20"/>
                <w:lang w:eastAsia="es-MX"/>
              </w:rPr>
              <w:t xml:space="preserve"> siguientes datos personales:</w:t>
            </w:r>
          </w:p>
          <w:p w:rsidR="00F87353" w:rsidRDefault="00F87353" w:rsidP="00BD4B18">
            <w:pPr>
              <w:shd w:val="clear" w:color="auto" w:fill="FFFFFF"/>
              <w:ind w:right="240"/>
              <w:jc w:val="both"/>
              <w:rPr>
                <w:rFonts w:ascii="Arial" w:eastAsia="Times New Roman" w:hAnsi="Arial" w:cs="Arial"/>
                <w:sz w:val="20"/>
                <w:szCs w:val="20"/>
                <w:lang w:eastAsia="es-MX"/>
              </w:rPr>
            </w:pPr>
          </w:p>
          <w:p w:rsidR="001D6EEE" w:rsidRDefault="001D6EEE" w:rsidP="001D6EEE">
            <w:pPr>
              <w:autoSpaceDE w:val="0"/>
              <w:autoSpaceDN w:val="0"/>
              <w:adjustRightInd w:val="0"/>
              <w:rPr>
                <w:rFonts w:ascii="CenturyGothic" w:eastAsiaTheme="minorHAnsi" w:hAnsi="CenturyGothic" w:cs="CenturyGothic"/>
                <w:sz w:val="19"/>
                <w:szCs w:val="19"/>
              </w:rPr>
            </w:pPr>
            <w:r>
              <w:rPr>
                <w:rFonts w:ascii="CenturyGothic,Bold" w:eastAsiaTheme="minorHAnsi" w:hAnsi="CenturyGothic,Bold" w:cs="CenturyGothic,Bold"/>
                <w:b/>
                <w:bCs/>
                <w:sz w:val="19"/>
                <w:szCs w:val="19"/>
              </w:rPr>
              <w:t>1</w:t>
            </w:r>
            <w:r>
              <w:rPr>
                <w:rFonts w:ascii="CenturyGothic" w:eastAsiaTheme="minorHAnsi" w:hAnsi="CenturyGothic" w:cs="CenturyGothic"/>
                <w:sz w:val="19"/>
                <w:szCs w:val="19"/>
              </w:rPr>
              <w:t xml:space="preserve">. </w:t>
            </w:r>
            <w:r>
              <w:rPr>
                <w:rFonts w:ascii="CenturyGothic,Bold" w:eastAsiaTheme="minorHAnsi" w:hAnsi="CenturyGothic,Bold" w:cs="CenturyGothic,Bold"/>
                <w:b/>
                <w:bCs/>
                <w:sz w:val="19"/>
                <w:szCs w:val="19"/>
              </w:rPr>
              <w:t xml:space="preserve">Oficio libre de solicitud </w:t>
            </w:r>
            <w:r>
              <w:rPr>
                <w:rFonts w:ascii="CenturyGothic" w:eastAsiaTheme="minorHAnsi" w:hAnsi="CenturyGothic" w:cs="CenturyGothic"/>
                <w:sz w:val="19"/>
                <w:szCs w:val="19"/>
              </w:rPr>
              <w:t>para Autorización de Licencia por Movimientos de Tierra, dirigido a:</w:t>
            </w:r>
          </w:p>
          <w:p w:rsidR="001D6EEE" w:rsidRDefault="0060515B" w:rsidP="001D6EEE">
            <w:pPr>
              <w:autoSpaceDE w:val="0"/>
              <w:autoSpaceDN w:val="0"/>
              <w:adjustRightInd w:val="0"/>
              <w:rPr>
                <w:rFonts w:ascii="CenturyGothic,Bold" w:eastAsiaTheme="minorHAnsi" w:hAnsi="CenturyGothic,Bold" w:cs="CenturyGothic,Bold"/>
                <w:b/>
                <w:bCs/>
                <w:sz w:val="19"/>
                <w:szCs w:val="19"/>
              </w:rPr>
            </w:pPr>
            <w:r>
              <w:rPr>
                <w:rFonts w:ascii="CenturyGothic,Bold" w:eastAsiaTheme="minorHAnsi" w:hAnsi="CenturyGothic,Bold" w:cs="CenturyGothic,Bold"/>
                <w:b/>
                <w:bCs/>
                <w:sz w:val="19"/>
                <w:szCs w:val="19"/>
              </w:rPr>
              <w:t xml:space="preserve">C. MARIA ESTHER LOPEZ CALLEJAS </w:t>
            </w:r>
          </w:p>
          <w:p w:rsidR="001D6EEE" w:rsidRDefault="001D6EEE" w:rsidP="001D6EEE">
            <w:pPr>
              <w:autoSpaceDE w:val="0"/>
              <w:autoSpaceDN w:val="0"/>
              <w:adjustRightInd w:val="0"/>
              <w:rPr>
                <w:rFonts w:ascii="CenturyGothic" w:eastAsiaTheme="minorHAnsi" w:hAnsi="CenturyGothic" w:cs="CenturyGothic"/>
                <w:sz w:val="19"/>
                <w:szCs w:val="19"/>
              </w:rPr>
            </w:pPr>
            <w:r>
              <w:rPr>
                <w:rFonts w:ascii="CenturyGothic" w:eastAsiaTheme="minorHAnsi" w:hAnsi="CenturyGothic" w:cs="CenturyGothic"/>
                <w:sz w:val="19"/>
                <w:szCs w:val="19"/>
              </w:rPr>
              <w:t>Presidente M</w:t>
            </w:r>
            <w:r w:rsidR="0060515B">
              <w:rPr>
                <w:rFonts w:ascii="CenturyGothic" w:eastAsiaTheme="minorHAnsi" w:hAnsi="CenturyGothic" w:cs="CenturyGothic"/>
                <w:sz w:val="19"/>
                <w:szCs w:val="19"/>
              </w:rPr>
              <w:t>unicipal del H. Ayuntamiento de Actopan</w:t>
            </w:r>
            <w:r>
              <w:rPr>
                <w:rFonts w:ascii="CenturyGothic" w:eastAsiaTheme="minorHAnsi" w:hAnsi="CenturyGothic" w:cs="CenturyGothic"/>
                <w:sz w:val="19"/>
                <w:szCs w:val="19"/>
              </w:rPr>
              <w:t>, Veracruz</w:t>
            </w:r>
          </w:p>
          <w:p w:rsidR="001D6EEE" w:rsidRDefault="0060515B" w:rsidP="001D6EEE">
            <w:pPr>
              <w:autoSpaceDE w:val="0"/>
              <w:autoSpaceDN w:val="0"/>
              <w:adjustRightInd w:val="0"/>
              <w:rPr>
                <w:rFonts w:ascii="CenturyGothic,Bold" w:eastAsiaTheme="minorHAnsi" w:hAnsi="CenturyGothic,Bold" w:cs="CenturyGothic,Bold"/>
                <w:b/>
                <w:bCs/>
                <w:sz w:val="19"/>
                <w:szCs w:val="19"/>
              </w:rPr>
            </w:pPr>
            <w:r>
              <w:rPr>
                <w:rFonts w:ascii="CenturyGothic,Bold" w:eastAsiaTheme="minorHAnsi" w:hAnsi="CenturyGothic,Bold" w:cs="CenturyGothic,Bold"/>
                <w:b/>
                <w:bCs/>
                <w:sz w:val="19"/>
                <w:szCs w:val="19"/>
              </w:rPr>
              <w:t>C. LUIS MANUEL CERVANTES CERVANTES</w:t>
            </w:r>
          </w:p>
          <w:p w:rsidR="001D6EEE" w:rsidRDefault="001D6EEE" w:rsidP="001D6EEE">
            <w:pPr>
              <w:autoSpaceDE w:val="0"/>
              <w:autoSpaceDN w:val="0"/>
              <w:adjustRightInd w:val="0"/>
              <w:rPr>
                <w:rFonts w:ascii="CenturyGothic" w:eastAsiaTheme="minorHAnsi" w:hAnsi="CenturyGothic" w:cs="CenturyGothic"/>
                <w:sz w:val="19"/>
                <w:szCs w:val="19"/>
              </w:rPr>
            </w:pPr>
            <w:r>
              <w:rPr>
                <w:rFonts w:ascii="CenturyGothic" w:eastAsiaTheme="minorHAnsi" w:hAnsi="CenturyGothic" w:cs="CenturyGothic"/>
                <w:sz w:val="19"/>
                <w:szCs w:val="19"/>
              </w:rPr>
              <w:t>Director de Desarrollo Urbano H.</w:t>
            </w:r>
            <w:r w:rsidR="0060515B">
              <w:rPr>
                <w:rFonts w:ascii="CenturyGothic" w:eastAsiaTheme="minorHAnsi" w:hAnsi="CenturyGothic" w:cs="CenturyGothic"/>
                <w:sz w:val="19"/>
                <w:szCs w:val="19"/>
              </w:rPr>
              <w:t xml:space="preserve"> Ayuntamiento de Actopan</w:t>
            </w:r>
            <w:r>
              <w:rPr>
                <w:rFonts w:ascii="CenturyGothic" w:eastAsiaTheme="minorHAnsi" w:hAnsi="CenturyGothic" w:cs="CenturyGothic"/>
                <w:sz w:val="19"/>
                <w:szCs w:val="19"/>
              </w:rPr>
              <w:t>, Veracruz</w:t>
            </w:r>
          </w:p>
          <w:p w:rsidR="001D6EEE" w:rsidRDefault="001D6EEE" w:rsidP="001D6EEE">
            <w:pPr>
              <w:autoSpaceDE w:val="0"/>
              <w:autoSpaceDN w:val="0"/>
              <w:adjustRightInd w:val="0"/>
              <w:rPr>
                <w:rFonts w:ascii="CenturyGothic" w:eastAsiaTheme="minorHAnsi" w:hAnsi="CenturyGothic" w:cs="CenturyGothic"/>
                <w:sz w:val="19"/>
                <w:szCs w:val="19"/>
              </w:rPr>
            </w:pPr>
            <w:r>
              <w:rPr>
                <w:rFonts w:ascii="CenturyGothic,Bold" w:eastAsiaTheme="minorHAnsi" w:hAnsi="CenturyGothic,Bold" w:cs="CenturyGothic,Bold"/>
                <w:b/>
                <w:bCs/>
                <w:sz w:val="19"/>
                <w:szCs w:val="19"/>
              </w:rPr>
              <w:t>2. Memoria descriptiva del trabajo a realizar</w:t>
            </w:r>
            <w:r>
              <w:rPr>
                <w:rFonts w:ascii="CenturyGothic" w:eastAsiaTheme="minorHAnsi" w:hAnsi="CenturyGothic" w:cs="CenturyGothic"/>
                <w:sz w:val="19"/>
                <w:szCs w:val="19"/>
              </w:rPr>
              <w:t>, donde se indique tipo de materiales y dimensiones del proyecto.</w:t>
            </w:r>
          </w:p>
          <w:p w:rsidR="001D6EEE" w:rsidRDefault="001D6EEE" w:rsidP="001D6EEE">
            <w:pPr>
              <w:autoSpaceDE w:val="0"/>
              <w:autoSpaceDN w:val="0"/>
              <w:adjustRightInd w:val="0"/>
              <w:rPr>
                <w:rFonts w:ascii="CenturyGothic" w:eastAsiaTheme="minorHAnsi" w:hAnsi="CenturyGothic" w:cs="CenturyGothic"/>
                <w:sz w:val="19"/>
                <w:szCs w:val="19"/>
              </w:rPr>
            </w:pPr>
            <w:r>
              <w:rPr>
                <w:rFonts w:ascii="CenturyGothic,Bold" w:eastAsiaTheme="minorHAnsi" w:hAnsi="CenturyGothic,Bold" w:cs="CenturyGothic,Bold"/>
                <w:b/>
                <w:bCs/>
                <w:sz w:val="19"/>
                <w:szCs w:val="19"/>
              </w:rPr>
              <w:t xml:space="preserve">3. Identificación oficial del titular </w:t>
            </w:r>
            <w:r>
              <w:rPr>
                <w:rFonts w:ascii="CenturyGothic" w:eastAsiaTheme="minorHAnsi" w:hAnsi="CenturyGothic" w:cs="CenturyGothic"/>
                <w:sz w:val="19"/>
                <w:szCs w:val="19"/>
              </w:rPr>
              <w:t>en que conste firma y fotografía, vigente o tenga una fecha de expedición no mayor a diez años. Si el solicitante no es el titular, deberá anexar carta poder del titular a favor del gestor. Copia de credencial de elector del titular y del gestor del trámite si no es el interesado.</w:t>
            </w:r>
          </w:p>
          <w:p w:rsidR="001D6EEE" w:rsidRDefault="001D6EEE" w:rsidP="001D6EEE">
            <w:pPr>
              <w:autoSpaceDE w:val="0"/>
              <w:autoSpaceDN w:val="0"/>
              <w:adjustRightInd w:val="0"/>
              <w:rPr>
                <w:rFonts w:ascii="CenturyGothic" w:eastAsiaTheme="minorHAnsi" w:hAnsi="CenturyGothic" w:cs="CenturyGothic"/>
                <w:sz w:val="19"/>
                <w:szCs w:val="19"/>
              </w:rPr>
            </w:pPr>
            <w:r>
              <w:rPr>
                <w:rFonts w:ascii="CenturyGothic,Bold" w:eastAsiaTheme="minorHAnsi" w:hAnsi="CenturyGothic,Bold" w:cs="CenturyGothic,Bold"/>
                <w:b/>
                <w:bCs/>
                <w:sz w:val="19"/>
                <w:szCs w:val="19"/>
              </w:rPr>
              <w:t>4. Copia del Acta de Defunción</w:t>
            </w:r>
            <w:r>
              <w:rPr>
                <w:rFonts w:ascii="CenturyGothic" w:eastAsiaTheme="minorHAnsi" w:hAnsi="CenturyGothic" w:cs="CenturyGothic"/>
                <w:sz w:val="19"/>
                <w:szCs w:val="19"/>
              </w:rPr>
              <w:t>.</w:t>
            </w:r>
          </w:p>
          <w:p w:rsidR="001D6EEE" w:rsidRDefault="001D6EEE" w:rsidP="001D6EEE">
            <w:pPr>
              <w:autoSpaceDE w:val="0"/>
              <w:autoSpaceDN w:val="0"/>
              <w:adjustRightInd w:val="0"/>
              <w:rPr>
                <w:rFonts w:ascii="CenturyGothic" w:eastAsiaTheme="minorHAnsi" w:hAnsi="CenturyGothic" w:cs="CenturyGothic"/>
                <w:sz w:val="19"/>
                <w:szCs w:val="19"/>
              </w:rPr>
            </w:pPr>
            <w:r>
              <w:rPr>
                <w:rFonts w:ascii="CenturyGothic,Bold" w:eastAsiaTheme="minorHAnsi" w:hAnsi="CenturyGothic,Bold" w:cs="CenturyGothic,Bold"/>
                <w:b/>
                <w:bCs/>
                <w:sz w:val="19"/>
                <w:szCs w:val="19"/>
              </w:rPr>
              <w:t xml:space="preserve">5. Carta Responsiva </w:t>
            </w:r>
            <w:r>
              <w:rPr>
                <w:rFonts w:ascii="CenturyGothic" w:eastAsiaTheme="minorHAnsi" w:hAnsi="CenturyGothic" w:cs="CenturyGothic"/>
                <w:sz w:val="19"/>
                <w:szCs w:val="19"/>
              </w:rPr>
              <w:t>sobre los posibles daños a terceros por los trabajos u obra realizada.</w:t>
            </w:r>
          </w:p>
          <w:p w:rsidR="00F87353" w:rsidRDefault="001D6EEE" w:rsidP="001D6EEE">
            <w:pPr>
              <w:shd w:val="clear" w:color="auto" w:fill="FFFFFF"/>
              <w:ind w:right="240"/>
              <w:jc w:val="both"/>
              <w:rPr>
                <w:rFonts w:ascii="Arial" w:eastAsia="Times New Roman" w:hAnsi="Arial" w:cs="Arial"/>
                <w:sz w:val="20"/>
                <w:szCs w:val="20"/>
                <w:lang w:eastAsia="es-MX"/>
              </w:rPr>
            </w:pPr>
            <w:r>
              <w:rPr>
                <w:rFonts w:ascii="CenturyGothic,Bold" w:eastAsiaTheme="minorHAnsi" w:hAnsi="CenturyGothic,Bold" w:cs="CenturyGothic,Bold"/>
                <w:b/>
                <w:bCs/>
                <w:sz w:val="19"/>
                <w:szCs w:val="19"/>
              </w:rPr>
              <w:t>6. Carta del Agente Municipal</w:t>
            </w:r>
            <w:r>
              <w:rPr>
                <w:rFonts w:ascii="CenturyGothic" w:eastAsiaTheme="minorHAnsi" w:hAnsi="CenturyGothic" w:cs="CenturyGothic"/>
                <w:sz w:val="19"/>
                <w:szCs w:val="19"/>
              </w:rPr>
              <w:t>, donde se indique la existencia del Lote en el Panteón Municipal.</w:t>
            </w:r>
          </w:p>
          <w:p w:rsidR="00AA2EB5" w:rsidRDefault="00AA2EB5" w:rsidP="00BD4B18">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i/>
                <w:sz w:val="20"/>
                <w:szCs w:val="20"/>
                <w:lang w:eastAsia="es-MX"/>
              </w:rPr>
              <w:t>“Se informa que no se recaban datos personales sensibles”</w:t>
            </w:r>
          </w:p>
          <w:p w:rsidR="00AC3A82" w:rsidRDefault="00AC3A82" w:rsidP="00DF4EEB">
            <w:pPr>
              <w:shd w:val="clear" w:color="auto" w:fill="FFFFFF"/>
              <w:ind w:right="240"/>
              <w:jc w:val="both"/>
              <w:rPr>
                <w:rFonts w:ascii="Arial" w:eastAsia="Times New Roman" w:hAnsi="Arial" w:cs="Arial"/>
                <w:b/>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Fundamento legal</w:t>
            </w:r>
          </w:p>
          <w:p w:rsidR="00586694" w:rsidRDefault="00586694" w:rsidP="00DF4EEB">
            <w:pPr>
              <w:shd w:val="clear" w:color="auto" w:fill="FFFFFF"/>
              <w:ind w:right="240"/>
              <w:jc w:val="both"/>
              <w:rPr>
                <w:rFonts w:ascii="Arial" w:eastAsia="Times New Roman" w:hAnsi="Arial" w:cs="Arial"/>
                <w:b/>
                <w:sz w:val="20"/>
                <w:szCs w:val="20"/>
                <w:lang w:eastAsia="es-MX"/>
              </w:rPr>
            </w:pPr>
          </w:p>
          <w:p w:rsidR="001D6EEE" w:rsidRPr="001D6EEE" w:rsidRDefault="001D6EEE" w:rsidP="00DF4EEB">
            <w:pPr>
              <w:shd w:val="clear" w:color="auto" w:fill="FFFFFF"/>
              <w:ind w:right="240"/>
              <w:jc w:val="both"/>
              <w:rPr>
                <w:rFonts w:ascii="Arial" w:eastAsia="Times New Roman" w:hAnsi="Arial" w:cs="Arial"/>
                <w:sz w:val="20"/>
                <w:szCs w:val="20"/>
                <w:lang w:eastAsia="es-MX"/>
              </w:rPr>
            </w:pPr>
            <w:r w:rsidRPr="001D6EEE">
              <w:rPr>
                <w:rFonts w:ascii="Arial" w:eastAsia="Times New Roman" w:hAnsi="Arial" w:cs="Arial"/>
                <w:sz w:val="20"/>
                <w:szCs w:val="20"/>
                <w:lang w:eastAsia="es-MX"/>
              </w:rPr>
              <w:t>Regl</w:t>
            </w:r>
            <w:r>
              <w:rPr>
                <w:rFonts w:ascii="Arial" w:eastAsia="Times New Roman" w:hAnsi="Arial" w:cs="Arial"/>
                <w:sz w:val="20"/>
                <w:szCs w:val="20"/>
                <w:lang w:eastAsia="es-MX"/>
              </w:rPr>
              <w:t>amento Municipal de Cementerios y Reglamento de Construcciones Públicas y Privadas.</w:t>
            </w:r>
          </w:p>
          <w:p w:rsidR="00951EAF" w:rsidRDefault="00F87353" w:rsidP="00DF4EEB">
            <w:pPr>
              <w:jc w:val="both"/>
              <w:rPr>
                <w:rFonts w:ascii="Arial" w:eastAsia="Times New Roman" w:hAnsi="Arial" w:cs="Arial"/>
                <w:sz w:val="20"/>
                <w:szCs w:val="20"/>
                <w:lang w:eastAsia="es-MX"/>
              </w:rPr>
            </w:pPr>
            <w:r>
              <w:rPr>
                <w:rFonts w:ascii="Arial" w:eastAsia="Times New Roman" w:hAnsi="Arial" w:cs="Arial"/>
                <w:b/>
                <w:bCs/>
                <w:sz w:val="20"/>
                <w:szCs w:val="20"/>
                <w:lang w:eastAsia="es-MX"/>
              </w:rPr>
              <w:t xml:space="preserve">                                                                                                                                                                                                                                                                                                                                                                                                                                                                                                                                                                                                                                                                                                                                                                                                                                                                            </w:t>
            </w:r>
            <w:r w:rsidR="00951EAF">
              <w:rPr>
                <w:rFonts w:ascii="Arial" w:eastAsia="Times New Roman" w:hAnsi="Arial" w:cs="Arial"/>
                <w:b/>
                <w:bCs/>
                <w:sz w:val="20"/>
                <w:szCs w:val="20"/>
                <w:lang w:eastAsia="es-MX"/>
              </w:rPr>
              <w:t>Transferencia de datos personales.</w:t>
            </w:r>
            <w:r w:rsidR="00951EAF">
              <w:rPr>
                <w:rFonts w:ascii="Arial" w:eastAsia="Times New Roman" w:hAnsi="Arial" w:cs="Arial"/>
                <w:sz w:val="20"/>
                <w:szCs w:val="20"/>
                <w:lang w:eastAsia="es-MX"/>
              </w:rPr>
              <w:t xml:space="preserve"> </w:t>
            </w:r>
          </w:p>
          <w:p w:rsidR="00951EAF" w:rsidRDefault="00951EAF" w:rsidP="00DF4EE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w:t>
            </w:r>
            <w:r w:rsidR="00265428">
              <w:rPr>
                <w:rFonts w:ascii="Arial" w:eastAsia="Times New Roman" w:hAnsi="Arial" w:cs="Arial"/>
                <w:color w:val="000000"/>
                <w:sz w:val="20"/>
                <w:szCs w:val="20"/>
                <w:lang w:eastAsia="es-MX"/>
              </w:rPr>
              <w:t xml:space="preserve">NO </w:t>
            </w:r>
            <w:r>
              <w:rPr>
                <w:rFonts w:ascii="Arial" w:eastAsia="Times New Roman" w:hAnsi="Arial" w:cs="Arial"/>
                <w:color w:val="000000"/>
                <w:sz w:val="20"/>
                <w:szCs w:val="20"/>
                <w:lang w:eastAsia="es-MX"/>
              </w:rPr>
              <w:t xml:space="preserve">son compartidos con las personas, empresas, organizaciones y autoridades </w:t>
            </w:r>
            <w:r w:rsidR="00265428">
              <w:rPr>
                <w:rFonts w:ascii="Arial" w:eastAsia="Times New Roman" w:hAnsi="Arial" w:cs="Arial"/>
                <w:color w:val="000000"/>
                <w:sz w:val="20"/>
                <w:szCs w:val="20"/>
                <w:lang w:eastAsia="es-MX"/>
              </w:rPr>
              <w:t>distintas al responsable.</w:t>
            </w: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6" w:history="1">
              <w:r w:rsidR="0060515B" w:rsidRPr="00073B72">
                <w:rPr>
                  <w:rStyle w:val="Hipervnculo"/>
                  <w:rFonts w:ascii="Arial" w:eastAsia="Times New Roman" w:hAnsi="Arial" w:cs="Arial"/>
                  <w:sz w:val="20"/>
                  <w:szCs w:val="20"/>
                  <w:lang w:eastAsia="es-MX"/>
                </w:rPr>
                <w:t>desarrollourbano@gmail.com</w:t>
              </w:r>
            </w:hyperlink>
            <w:r w:rsidR="0060515B">
              <w:rPr>
                <w:rFonts w:ascii="Arial" w:eastAsia="Times New Roman" w:hAnsi="Arial" w:cs="Arial"/>
                <w:color w:val="000000"/>
                <w:sz w:val="20"/>
                <w:szCs w:val="20"/>
                <w:lang w:eastAsia="es-MX"/>
              </w:rPr>
              <w:t xml:space="preserve"> </w:t>
            </w:r>
            <w:r w:rsidR="00884BC9">
              <w:rPr>
                <w:rFonts w:ascii="Arial" w:eastAsia="Times New Roman" w:hAnsi="Arial" w:cs="Arial"/>
                <w:sz w:val="20"/>
                <w:szCs w:val="20"/>
                <w:lang w:eastAsia="es-MX"/>
              </w:rPr>
              <w:t>,</w:t>
            </w:r>
            <w:r>
              <w:rPr>
                <w:rFonts w:ascii="Arial" w:eastAsia="Times New Roman" w:hAnsi="Arial" w:cs="Arial"/>
                <w:sz w:val="20"/>
                <w:szCs w:val="20"/>
                <w:lang w:eastAsia="es-MX"/>
              </w:rPr>
              <w:t xml:space="preserve"> la que deberá contener: </w:t>
            </w:r>
          </w:p>
          <w:p w:rsidR="00951EAF" w:rsidRDefault="00951EAF" w:rsidP="00DF4EEB">
            <w:pPr>
              <w:jc w:val="both"/>
              <w:rPr>
                <w:rFonts w:ascii="Arial" w:eastAsia="Times New Roman" w:hAnsi="Arial" w:cs="Arial"/>
                <w:sz w:val="20"/>
                <w:szCs w:val="20"/>
                <w:lang w:eastAsia="es-MX"/>
              </w:rPr>
            </w:pP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descripción del derecho ARCO que se pretende ejercer, o bien, lo que solicita el </w:t>
            </w:r>
            <w:r w:rsidR="0020124C">
              <w:rPr>
                <w:rFonts w:ascii="Arial" w:eastAsia="Times New Roman" w:hAnsi="Arial" w:cs="Arial"/>
                <w:sz w:val="20"/>
                <w:szCs w:val="20"/>
                <w:lang w:eastAsia="es-MX"/>
              </w:rPr>
              <w:t>titular, y</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DF4EEB">
            <w:pPr>
              <w:pStyle w:val="Prrafodelista"/>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60515B" w:rsidRDefault="0060515B" w:rsidP="0060515B">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60515B" w:rsidRDefault="0060515B" w:rsidP="0060515B">
            <w:pPr>
              <w:pStyle w:val="NormalWeb"/>
              <w:spacing w:before="0" w:beforeAutospacing="0" w:after="0" w:afterAutospacing="0"/>
              <w:jc w:val="both"/>
            </w:pPr>
            <w:r>
              <w:rPr>
                <w:rFonts w:ascii="Arial" w:hAnsi="Arial" w:cs="Arial"/>
                <w:color w:val="000000"/>
                <w:sz w:val="20"/>
                <w:szCs w:val="20"/>
              </w:rPr>
              <w:t>Teléfono: 2731570999 EXT. 2008</w:t>
            </w:r>
          </w:p>
          <w:p w:rsidR="0060515B" w:rsidRDefault="0060515B" w:rsidP="0060515B">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60515B" w:rsidRDefault="0060515B" w:rsidP="0060515B">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951EAF" w:rsidRDefault="00951EAF" w:rsidP="001D6EEE">
            <w:pPr>
              <w:jc w:val="both"/>
              <w:rPr>
                <w:rFonts w:ascii="Arial" w:hAnsi="Arial" w:cs="Arial"/>
                <w:b/>
                <w:sz w:val="18"/>
                <w:szCs w:val="18"/>
              </w:rPr>
            </w:pPr>
          </w:p>
        </w:tc>
      </w:tr>
    </w:tbl>
    <w:p w:rsidR="005D7CE8" w:rsidRDefault="005D7CE8" w:rsidP="001D6EEE"/>
    <w:sectPr w:rsidR="005D7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50DB"/>
    <w:multiLevelType w:val="hybridMultilevel"/>
    <w:tmpl w:val="764CD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67061F50"/>
    <w:multiLevelType w:val="hybridMultilevel"/>
    <w:tmpl w:val="3D5C545A"/>
    <w:lvl w:ilvl="0" w:tplc="080A000F">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1D6EEE"/>
    <w:rsid w:val="0020124C"/>
    <w:rsid w:val="00201DB2"/>
    <w:rsid w:val="00265428"/>
    <w:rsid w:val="002E7008"/>
    <w:rsid w:val="002F3BBB"/>
    <w:rsid w:val="003766AF"/>
    <w:rsid w:val="00423E3B"/>
    <w:rsid w:val="0048515E"/>
    <w:rsid w:val="00512199"/>
    <w:rsid w:val="00586694"/>
    <w:rsid w:val="005D7CE8"/>
    <w:rsid w:val="0060515B"/>
    <w:rsid w:val="00860C26"/>
    <w:rsid w:val="00884BC9"/>
    <w:rsid w:val="00951EAF"/>
    <w:rsid w:val="00991399"/>
    <w:rsid w:val="009F1E65"/>
    <w:rsid w:val="00A53773"/>
    <w:rsid w:val="00A70B1A"/>
    <w:rsid w:val="00AA2EB5"/>
    <w:rsid w:val="00AC3A82"/>
    <w:rsid w:val="00AC47DB"/>
    <w:rsid w:val="00BD4B18"/>
    <w:rsid w:val="00C02AA3"/>
    <w:rsid w:val="00CA4819"/>
    <w:rsid w:val="00CF6D34"/>
    <w:rsid w:val="00D96A13"/>
    <w:rsid w:val="00DD4A09"/>
    <w:rsid w:val="00E044B2"/>
    <w:rsid w:val="00F72C54"/>
    <w:rsid w:val="00F87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0CA5"/>
  <w15:chartTrackingRefBased/>
  <w15:docId w15:val="{7CC072E2-F381-4D75-B38B-E787EFC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NormalWeb">
    <w:name w:val="Normal (Web)"/>
    <w:basedOn w:val="Normal"/>
    <w:uiPriority w:val="99"/>
    <w:semiHidden/>
    <w:unhideWhenUsed/>
    <w:rsid w:val="002E7008"/>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84899">
      <w:bodyDiv w:val="1"/>
      <w:marLeft w:val="0"/>
      <w:marRight w:val="0"/>
      <w:marTop w:val="0"/>
      <w:marBottom w:val="0"/>
      <w:divBdr>
        <w:top w:val="none" w:sz="0" w:space="0" w:color="auto"/>
        <w:left w:val="none" w:sz="0" w:space="0" w:color="auto"/>
        <w:bottom w:val="none" w:sz="0" w:space="0" w:color="auto"/>
        <w:right w:val="none" w:sz="0" w:space="0" w:color="auto"/>
      </w:divBdr>
    </w:div>
    <w:div w:id="339435399">
      <w:bodyDiv w:val="1"/>
      <w:marLeft w:val="0"/>
      <w:marRight w:val="0"/>
      <w:marTop w:val="0"/>
      <w:marBottom w:val="0"/>
      <w:divBdr>
        <w:top w:val="none" w:sz="0" w:space="0" w:color="auto"/>
        <w:left w:val="none" w:sz="0" w:space="0" w:color="auto"/>
        <w:bottom w:val="none" w:sz="0" w:space="0" w:color="auto"/>
        <w:right w:val="none" w:sz="0" w:space="0" w:color="auto"/>
      </w:divBdr>
    </w:div>
    <w:div w:id="16321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rrollourbano@gmail.com" TargetMode="External"/><Relationship Id="rId5" Type="http://schemas.openxmlformats.org/officeDocument/2006/relationships/hyperlink" Target="mailto:desarrollourbanoactop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5247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dcterms:created xsi:type="dcterms:W3CDTF">2023-05-08T01:55:00Z</dcterms:created>
  <dcterms:modified xsi:type="dcterms:W3CDTF">2023-05-08T01:55:00Z</dcterms:modified>
</cp:coreProperties>
</file>